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Times New Roman" w:cs="Times New Roman" w:eastAsia="Times New Roman" w:hAnsi="Times New Roman"/>
          <w:color w:val="33333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Título del artículo enviado: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highlight w:val="white"/>
          <w:rtl w:val="0"/>
        </w:rPr>
        <w:t xml:space="preserve">Gabriela Águila, Santiago Garaño y Pablo Scatizza (coords.).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highlight w:val="white"/>
          <w:rtl w:val="0"/>
        </w:rPr>
        <w:t xml:space="preserve">(2020)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highlight w:val="white"/>
          <w:rtl w:val="0"/>
        </w:rPr>
        <w:t xml:space="preserve">La represión como política de Estado. Estudios sobre la violencia estatal en el siglo XX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highlight w:val="white"/>
          <w:rtl w:val="0"/>
        </w:rPr>
        <w:t xml:space="preserve">. Ediciones Imago Mundo. Buenos Aires. 321 páginas.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color w:val="33333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highlight w:val="white"/>
          <w:rtl w:val="0"/>
        </w:rPr>
        <w:t xml:space="preserve">Sección de la revista: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highlight w:val="white"/>
          <w:rtl w:val="0"/>
        </w:rPr>
        <w:t xml:space="preserve">Reseñas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b w:val="1"/>
          <w:color w:val="33333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highlight w:val="white"/>
          <w:rtl w:val="0"/>
        </w:rPr>
        <w:t xml:space="preserve">Datos de la autora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color w:val="33333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highlight w:val="white"/>
          <w:rtl w:val="0"/>
        </w:rPr>
        <w:t xml:space="preserve">Nombre y apellido: Carolina Bilbao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color w:val="33333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highlight w:val="white"/>
          <w:rtl w:val="0"/>
        </w:rPr>
        <w:t xml:space="preserve">Dirección: Tierra del fuego 282, Mar del Plata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color w:val="33333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highlight w:val="white"/>
          <w:rtl w:val="0"/>
        </w:rPr>
        <w:t xml:space="preserve">Teléfono: 2235048927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color w:val="33333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highlight w:val="white"/>
          <w:rtl w:val="0"/>
        </w:rPr>
        <w:t xml:space="preserve">Correo electrónico: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highlight w:val="white"/>
            <w:u w:val="single"/>
            <w:rtl w:val="0"/>
          </w:rPr>
          <w:t xml:space="preserve">cabilbao94@gmail.com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highlight w:val="white"/>
          <w:rtl w:val="0"/>
        </w:rPr>
        <w:t xml:space="preserve">Pertenencia institucional: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highlight w:val="white"/>
          <w:rtl w:val="0"/>
        </w:rPr>
        <w:t xml:space="preserve"> Profesora en Historia - Universidad Nacional de Mar del Plata. Estudiante de la Licenciatura en Historia en la misma casa de estudios.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Integrante del grupo de investigación “Violencia, Justicia y Derechos Humanos” de la Facultad de Humanidades de la UNMDP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Otras publicaciones: 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Capítulos de libros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Bilbao, Carolina (2017); “Entrevistas en profundidad, una perspectiva metodológico-etnográfica de cara a la co-construcción del Archivo Histórico Escolar.” En Bianculli, Karina (Comp.) Archivo Histórico Escolar. Escuela Mutualista Yumbel. Mar del Plata, Facultad de Humanidades, UNMDP. Gráfica Tucumán. Pp. 51-63. ISBN: 978-987-544-812-4. En co-autoría con: Amorós, Franco.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Bilbao, Carolina (2018). “Documentos de una escuela con archivo histórico”. En Bustamante Vismara, J. y Binaculli, K. (directores). Imágenes de una escuela con archivo histórico: escuela cooperativa Amuyen, Mar del Plata. ISBN: 978-987-544-834-6. Disponible en: http://humadoc.mdp.edu.ar:8080/xmlui/handle/123456789/640. En co-autoría con: Amoros,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F.; Madroñal, M. Cruz; Fiego Colangelo, G.; y Bustamante Vismara, J.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Reseñas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Bilbao, Carolina (2017). “Reseña: Amorós, Franco; Belén Joaquín; Bianculli, Karina; Bustamante Vismara, José; Daverio, María Luján; Gates, Ruth; Madroñal, María Cruz; Petitti, Mara; y Suárez, Susana B. Archivo Histórico Escolar. Escuela cooperativa Amuyen.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Buenos Aires. Universidad Nacional de Mar del Plata, 88 pp. ISBN 978-987-544-746-2” en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Revista SAHE. Vol. 18 N°1, 166-168.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Intereses y líneas de investigación: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Actualmente me encuentro realizando la tesis de licenciatura acerca de la implementación del Plan Conintes en la ciudad de Mar del Plata.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cabilbao9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