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C06" w:rsidRPr="00743C06" w:rsidRDefault="00743C06" w:rsidP="00743C06">
      <w:pPr>
        <w:spacing w:after="0" w:line="240" w:lineRule="auto"/>
        <w:ind w:firstLine="567"/>
        <w:jc w:val="right"/>
        <w:rPr>
          <w:rFonts w:ascii="Times New Roman" w:hAnsi="Times New Roman" w:cs="Times New Roman"/>
          <w:b/>
          <w:sz w:val="24"/>
          <w:szCs w:val="24"/>
          <w:lang w:val="es-AR"/>
        </w:rPr>
      </w:pPr>
      <w:r w:rsidRPr="00743C06">
        <w:rPr>
          <w:rFonts w:ascii="Times New Roman" w:hAnsi="Times New Roman" w:cs="Times New Roman"/>
          <w:b/>
          <w:sz w:val="24"/>
          <w:szCs w:val="24"/>
          <w:lang w:val="es-AR"/>
        </w:rPr>
        <w:t>Carolina Maranguello*</w:t>
      </w:r>
    </w:p>
    <w:p w:rsidR="00743C06" w:rsidRPr="00743C06" w:rsidRDefault="00743C06" w:rsidP="00743C06">
      <w:pPr>
        <w:spacing w:after="0" w:line="240" w:lineRule="auto"/>
        <w:ind w:firstLine="567"/>
        <w:jc w:val="right"/>
        <w:rPr>
          <w:rFonts w:ascii="Times New Roman" w:hAnsi="Times New Roman" w:cs="Times New Roman"/>
          <w:sz w:val="24"/>
          <w:szCs w:val="24"/>
          <w:lang w:val="es-AR"/>
        </w:rPr>
      </w:pPr>
      <w:r w:rsidRPr="00743C06">
        <w:rPr>
          <w:rStyle w:val="nfasis"/>
          <w:rFonts w:ascii="Times New Roman" w:hAnsi="Times New Roman" w:cs="Times New Roman"/>
          <w:bCs/>
          <w:i w:val="0"/>
          <w:iCs w:val="0"/>
          <w:sz w:val="24"/>
          <w:szCs w:val="24"/>
          <w:shd w:val="clear" w:color="auto" w:fill="FFFFFF"/>
        </w:rPr>
        <w:t>Centro de Estudios de Teoría y Crítica Literaria</w:t>
      </w:r>
      <w:r w:rsidRPr="00743C06">
        <w:rPr>
          <w:rStyle w:val="nfasis"/>
          <w:rFonts w:ascii="Times New Roman" w:hAnsi="Times New Roman" w:cs="Times New Roman"/>
          <w:bCs/>
          <w:i w:val="0"/>
          <w:iCs w:val="0"/>
          <w:sz w:val="24"/>
          <w:szCs w:val="24"/>
          <w:shd w:val="clear" w:color="auto" w:fill="FFFFFF"/>
        </w:rPr>
        <w:t xml:space="preserve">, Universidad Nacional de La Plata, </w:t>
      </w:r>
      <w:r w:rsidRPr="00743C06">
        <w:rPr>
          <w:rFonts w:ascii="Times New Roman" w:hAnsi="Times New Roman" w:cs="Times New Roman"/>
          <w:bCs/>
          <w:sz w:val="24"/>
          <w:szCs w:val="24"/>
          <w:shd w:val="clear" w:color="auto" w:fill="FFFFFF"/>
        </w:rPr>
        <w:t>Consejo Nacional de Investigaciones Científicas y Técnicas</w:t>
      </w:r>
    </w:p>
    <w:p w:rsidR="00743C06" w:rsidRDefault="00743C06" w:rsidP="00CE2262">
      <w:pPr>
        <w:spacing w:after="0" w:line="240" w:lineRule="auto"/>
        <w:ind w:firstLine="567"/>
        <w:jc w:val="both"/>
        <w:rPr>
          <w:rFonts w:ascii="Times New Roman" w:hAnsi="Times New Roman"/>
          <w:b/>
          <w:sz w:val="24"/>
          <w:szCs w:val="24"/>
          <w:lang w:val="es-AR"/>
        </w:rPr>
      </w:pPr>
    </w:p>
    <w:p w:rsidR="00CE2262" w:rsidRPr="00B0358C" w:rsidRDefault="00CE2262" w:rsidP="00CE2262">
      <w:pPr>
        <w:spacing w:after="0" w:line="240" w:lineRule="auto"/>
        <w:ind w:firstLine="567"/>
        <w:jc w:val="both"/>
        <w:rPr>
          <w:rFonts w:ascii="Times New Roman" w:hAnsi="Times New Roman"/>
          <w:b/>
          <w:sz w:val="24"/>
          <w:szCs w:val="24"/>
        </w:rPr>
      </w:pPr>
      <w:r>
        <w:rPr>
          <w:rFonts w:ascii="Times New Roman" w:hAnsi="Times New Roman"/>
          <w:b/>
          <w:sz w:val="24"/>
          <w:szCs w:val="24"/>
          <w:lang w:val="es-AR"/>
        </w:rPr>
        <w:t xml:space="preserve">Nota </w:t>
      </w:r>
      <w:proofErr w:type="spellStart"/>
      <w:r>
        <w:rPr>
          <w:rFonts w:ascii="Times New Roman" w:hAnsi="Times New Roman"/>
          <w:b/>
          <w:sz w:val="24"/>
          <w:szCs w:val="24"/>
          <w:lang w:val="es-AR"/>
        </w:rPr>
        <w:t>biobibliográfica</w:t>
      </w:r>
      <w:proofErr w:type="spellEnd"/>
      <w:r>
        <w:rPr>
          <w:rFonts w:ascii="Times New Roman" w:hAnsi="Times New Roman"/>
          <w:b/>
          <w:sz w:val="24"/>
          <w:szCs w:val="24"/>
          <w:lang w:val="es-AR"/>
        </w:rPr>
        <w:t xml:space="preserve">: </w:t>
      </w:r>
      <w:r w:rsidRPr="00B0358C">
        <w:rPr>
          <w:rFonts w:ascii="Times New Roman" w:hAnsi="Times New Roman"/>
          <w:sz w:val="24"/>
          <w:szCs w:val="24"/>
        </w:rPr>
        <w:t xml:space="preserve">Carolina Maranguello es Profesora, Licenciada y Doctora en Letras por la Universidad Nacional de La Plata. Su tesis de doctorado, “Viaje y extranjería en la obra de Juan José Saer”, fue defendida en 2018. Desde 2013 se desempeña como profesora de Literatura Latinoamericana II (Lenguas Modernas) en la UNLP. En sus estudios posdoctorales continúa investigando temas de literatura argentina, centrados en la obra de William Henry Hudson y sus relecturas contemporáneas. En la actualidad forma parte, además, de un Proyecto de Incentivos en el que se indagan los vínculos entre prensa y literatura. Ha publicado artículos sobre literatura argentina en diversas revistas especializadas y capítulos de libros, entre los que cabe destacar </w:t>
      </w:r>
      <w:r w:rsidRPr="00B0358C">
        <w:rPr>
          <w:rFonts w:ascii="Times New Roman" w:hAnsi="Times New Roman"/>
          <w:bCs/>
          <w:i/>
          <w:iCs/>
          <w:sz w:val="24"/>
          <w:szCs w:val="24"/>
        </w:rPr>
        <w:t xml:space="preserve">Escritores y escritura en la prensa </w:t>
      </w:r>
      <w:r w:rsidRPr="00B0358C">
        <w:rPr>
          <w:rFonts w:ascii="Times New Roman" w:hAnsi="Times New Roman"/>
          <w:bCs/>
          <w:iCs/>
          <w:sz w:val="24"/>
          <w:szCs w:val="24"/>
        </w:rPr>
        <w:t xml:space="preserve">(2019); </w:t>
      </w:r>
      <w:r w:rsidRPr="00B0358C">
        <w:rPr>
          <w:rFonts w:ascii="Times New Roman" w:hAnsi="Times New Roman"/>
          <w:bCs/>
          <w:i/>
          <w:iCs/>
          <w:sz w:val="24"/>
          <w:szCs w:val="24"/>
        </w:rPr>
        <w:t xml:space="preserve">Literatura y técnica. Derivas materiales y ficcionales: libros, escritores, textos frente a la máquina y la ciencia </w:t>
      </w:r>
      <w:r w:rsidRPr="00B0358C">
        <w:rPr>
          <w:rFonts w:ascii="Times New Roman" w:hAnsi="Times New Roman"/>
          <w:bCs/>
          <w:iCs/>
          <w:sz w:val="24"/>
          <w:szCs w:val="24"/>
        </w:rPr>
        <w:t xml:space="preserve">(2015) y </w:t>
      </w:r>
      <w:r w:rsidRPr="00B0358C">
        <w:rPr>
          <w:rFonts w:ascii="Times New Roman" w:hAnsi="Times New Roman"/>
          <w:i/>
          <w:sz w:val="24"/>
          <w:szCs w:val="24"/>
        </w:rPr>
        <w:t xml:space="preserve">Escrituras compuestas: letras, ciencias, artes. Sobre Silvina Ocampo, Arturo Carrera, Juana </w:t>
      </w:r>
      <w:proofErr w:type="spellStart"/>
      <w:r w:rsidRPr="00B0358C">
        <w:rPr>
          <w:rFonts w:ascii="Times New Roman" w:hAnsi="Times New Roman"/>
          <w:i/>
          <w:sz w:val="24"/>
          <w:szCs w:val="24"/>
        </w:rPr>
        <w:t>Bignozzi</w:t>
      </w:r>
      <w:proofErr w:type="spellEnd"/>
      <w:r w:rsidRPr="00B0358C">
        <w:rPr>
          <w:rFonts w:ascii="Times New Roman" w:hAnsi="Times New Roman"/>
          <w:i/>
          <w:sz w:val="24"/>
          <w:szCs w:val="24"/>
        </w:rPr>
        <w:t xml:space="preserve"> y Marcelo Cohen</w:t>
      </w:r>
      <w:r w:rsidRPr="00B0358C">
        <w:rPr>
          <w:rFonts w:ascii="Times New Roman" w:hAnsi="Times New Roman"/>
          <w:sz w:val="24"/>
          <w:szCs w:val="24"/>
        </w:rPr>
        <w:t xml:space="preserve"> (2014). Ha participado de congresos y jornadas como expositora, comentadora y organizadora.</w:t>
      </w:r>
      <w:r w:rsidRPr="00B0358C">
        <w:rPr>
          <w:rFonts w:ascii="Times New Roman" w:hAnsi="Times New Roman"/>
          <w:b/>
          <w:sz w:val="24"/>
          <w:szCs w:val="24"/>
        </w:rPr>
        <w:t xml:space="preserve"> </w:t>
      </w:r>
    </w:p>
    <w:p w:rsidR="00136784" w:rsidRDefault="00136784">
      <w:bookmarkStart w:id="0" w:name="_GoBack"/>
      <w:bookmarkEnd w:id="0"/>
    </w:p>
    <w:sectPr w:rsidR="0013678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CA4"/>
    <w:rsid w:val="00136784"/>
    <w:rsid w:val="005B1CA4"/>
    <w:rsid w:val="00743C06"/>
    <w:rsid w:val="00CE2262"/>
    <w:rsid w:val="00DD6B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743C0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B1CA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t">
    <w:name w:val="st"/>
    <w:basedOn w:val="Fuentedeprrafopredeter"/>
    <w:rsid w:val="005B1CA4"/>
  </w:style>
  <w:style w:type="character" w:customStyle="1" w:styleId="Ttulo2Car">
    <w:name w:val="Título 2 Car"/>
    <w:basedOn w:val="Fuentedeprrafopredeter"/>
    <w:link w:val="Ttulo2"/>
    <w:uiPriority w:val="9"/>
    <w:rsid w:val="00743C06"/>
    <w:rPr>
      <w:rFonts w:ascii="Times New Roman" w:eastAsia="Times New Roman" w:hAnsi="Times New Roman" w:cs="Times New Roman"/>
      <w:b/>
      <w:bCs/>
      <w:sz w:val="36"/>
      <w:szCs w:val="36"/>
      <w:lang w:eastAsia="es-ES"/>
    </w:rPr>
  </w:style>
  <w:style w:type="character" w:styleId="nfasis">
    <w:name w:val="Emphasis"/>
    <w:basedOn w:val="Fuentedeprrafopredeter"/>
    <w:uiPriority w:val="20"/>
    <w:qFormat/>
    <w:rsid w:val="00743C0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743C06"/>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B1CA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st">
    <w:name w:val="st"/>
    <w:basedOn w:val="Fuentedeprrafopredeter"/>
    <w:rsid w:val="005B1CA4"/>
  </w:style>
  <w:style w:type="character" w:customStyle="1" w:styleId="Ttulo2Car">
    <w:name w:val="Título 2 Car"/>
    <w:basedOn w:val="Fuentedeprrafopredeter"/>
    <w:link w:val="Ttulo2"/>
    <w:uiPriority w:val="9"/>
    <w:rsid w:val="00743C06"/>
    <w:rPr>
      <w:rFonts w:ascii="Times New Roman" w:eastAsia="Times New Roman" w:hAnsi="Times New Roman" w:cs="Times New Roman"/>
      <w:b/>
      <w:bCs/>
      <w:sz w:val="36"/>
      <w:szCs w:val="36"/>
      <w:lang w:eastAsia="es-ES"/>
    </w:rPr>
  </w:style>
  <w:style w:type="character" w:styleId="nfasis">
    <w:name w:val="Emphasis"/>
    <w:basedOn w:val="Fuentedeprrafopredeter"/>
    <w:uiPriority w:val="20"/>
    <w:qFormat/>
    <w:rsid w:val="00743C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09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200</Words>
  <Characters>1103</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dc:creator>
  <cp:lastModifiedBy>caro-</cp:lastModifiedBy>
  <cp:revision>1</cp:revision>
  <dcterms:created xsi:type="dcterms:W3CDTF">2021-05-26T13:35:00Z</dcterms:created>
  <dcterms:modified xsi:type="dcterms:W3CDTF">2021-05-26T14:25:00Z</dcterms:modified>
</cp:coreProperties>
</file>