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5DB5F" w14:textId="77777777" w:rsidR="00180D40" w:rsidRPr="00180D40" w:rsidRDefault="00180D40" w:rsidP="00180D40">
      <w:pPr>
        <w:spacing w:after="0" w:line="480" w:lineRule="auto"/>
        <w:jc w:val="center"/>
        <w:rPr>
          <w:rFonts w:ascii="Times New Roman" w:eastAsia="Times New Roman" w:hAnsi="Times New Roman" w:cs="Times New Roman"/>
          <w:b/>
          <w:sz w:val="24"/>
          <w:szCs w:val="24"/>
          <w:lang w:val="es"/>
        </w:rPr>
      </w:pPr>
      <w:r w:rsidRPr="00180D40">
        <w:rPr>
          <w:rFonts w:ascii="Times New Roman" w:eastAsia="Times New Roman" w:hAnsi="Times New Roman" w:cs="Times New Roman"/>
          <w:b/>
          <w:sz w:val="24"/>
          <w:szCs w:val="24"/>
          <w:lang w:val="es"/>
        </w:rPr>
        <w:t>Literatura y litoral: miradas desde áreas culturales cercanas y diversas</w:t>
      </w:r>
    </w:p>
    <w:p w14:paraId="005D88CF" w14:textId="77777777" w:rsidR="00180D40" w:rsidRPr="00180D40" w:rsidRDefault="00180D40" w:rsidP="00180D40">
      <w:pPr>
        <w:spacing w:after="0" w:line="480" w:lineRule="auto"/>
        <w:jc w:val="right"/>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Alfonsina Kohan</w:t>
      </w:r>
      <w:r w:rsidRPr="00180D40">
        <w:rPr>
          <w:rFonts w:ascii="Times New Roman" w:eastAsia="Times New Roman" w:hAnsi="Times New Roman" w:cs="Times New Roman"/>
          <w:sz w:val="24"/>
          <w:szCs w:val="24"/>
          <w:vertAlign w:val="superscript"/>
          <w:lang w:val="es"/>
        </w:rPr>
        <w:footnoteReference w:id="1"/>
      </w:r>
      <w:r w:rsidRPr="00180D40">
        <w:rPr>
          <w:rFonts w:ascii="Times New Roman" w:eastAsia="Times New Roman" w:hAnsi="Times New Roman" w:cs="Times New Roman"/>
          <w:sz w:val="24"/>
          <w:szCs w:val="24"/>
          <w:lang w:val="es"/>
        </w:rPr>
        <w:t xml:space="preserve"> </w:t>
      </w:r>
    </w:p>
    <w:p w14:paraId="1F5610A5" w14:textId="77777777" w:rsidR="00180D40" w:rsidRPr="00180D40" w:rsidRDefault="00180D40" w:rsidP="00180D40">
      <w:pPr>
        <w:spacing w:after="0" w:line="480" w:lineRule="auto"/>
        <w:jc w:val="both"/>
        <w:rPr>
          <w:rFonts w:ascii="Times New Roman" w:eastAsia="Times New Roman" w:hAnsi="Times New Roman" w:cs="Times New Roman"/>
          <w:sz w:val="24"/>
          <w:szCs w:val="24"/>
          <w:lang w:val="es"/>
        </w:rPr>
      </w:pPr>
    </w:p>
    <w:p w14:paraId="43C93A32" w14:textId="77777777" w:rsidR="00180D40" w:rsidRPr="00180D40" w:rsidRDefault="00180D40" w:rsidP="00180D40">
      <w:pPr>
        <w:spacing w:after="0" w:line="480" w:lineRule="auto"/>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 xml:space="preserve">Las zonas literarias se integran en tanto subsistemas, al amplio sistema literario argentino y al latinoamericano, constituyéndose en significativas áreas culturales; constituciones que no están mediadas sólo por aspectos geográficos, sino que representan una serie de particularidades tales como lo histórico, lo social, lo político y lo </w:t>
      </w:r>
      <w:proofErr w:type="spellStart"/>
      <w:r w:rsidRPr="00180D40">
        <w:rPr>
          <w:rFonts w:ascii="Times New Roman" w:eastAsia="Times New Roman" w:hAnsi="Times New Roman" w:cs="Times New Roman"/>
          <w:sz w:val="24"/>
          <w:szCs w:val="24"/>
          <w:lang w:val="es"/>
        </w:rPr>
        <w:t>epocal</w:t>
      </w:r>
      <w:proofErr w:type="spellEnd"/>
      <w:r w:rsidRPr="00180D40">
        <w:rPr>
          <w:rFonts w:ascii="Times New Roman" w:eastAsia="Times New Roman" w:hAnsi="Times New Roman" w:cs="Times New Roman"/>
          <w:sz w:val="24"/>
          <w:szCs w:val="24"/>
          <w:lang w:val="es"/>
        </w:rPr>
        <w:t>.</w:t>
      </w:r>
    </w:p>
    <w:p w14:paraId="19CA777E" w14:textId="77777777" w:rsidR="00180D40" w:rsidRPr="00180D40" w:rsidRDefault="00180D40" w:rsidP="00180D40">
      <w:pPr>
        <w:spacing w:after="0" w:line="480" w:lineRule="auto"/>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ab/>
        <w:t xml:space="preserve">En esta línea, Jorge Bracamonte explica que el concepto de área cultural es operativo en tanto puede ser “entendida como un marco cultural y subcultural de diferentes estratos, también ligado a un territorio donde se inscribe la producción literaria” (2018, p. 383-384). El crítico sostiene esta afirmación en las proposiciones de Ángel Rama y añade que se trata de una noción “alternativa y complementaria a la de literatura nacional, en una dimensión continental [...] la región o área cultural, ponderada desde el fenómeno literario, abarca y excede la de provincia, pues incluye la de </w:t>
      </w:r>
      <w:proofErr w:type="spellStart"/>
      <w:r w:rsidRPr="00180D40">
        <w:rPr>
          <w:rFonts w:ascii="Times New Roman" w:eastAsia="Times New Roman" w:hAnsi="Times New Roman" w:cs="Times New Roman"/>
          <w:sz w:val="24"/>
          <w:szCs w:val="24"/>
          <w:lang w:val="es"/>
        </w:rPr>
        <w:t>interprovincias</w:t>
      </w:r>
      <w:proofErr w:type="spellEnd"/>
      <w:r w:rsidRPr="00180D40">
        <w:rPr>
          <w:rFonts w:ascii="Times New Roman" w:eastAsia="Times New Roman" w:hAnsi="Times New Roman" w:cs="Times New Roman"/>
          <w:sz w:val="24"/>
          <w:szCs w:val="24"/>
          <w:lang w:val="es"/>
        </w:rPr>
        <w:t xml:space="preserve"> o la de </w:t>
      </w:r>
      <w:proofErr w:type="spellStart"/>
      <w:r w:rsidRPr="00180D40">
        <w:rPr>
          <w:rFonts w:ascii="Times New Roman" w:eastAsia="Times New Roman" w:hAnsi="Times New Roman" w:cs="Times New Roman"/>
          <w:sz w:val="24"/>
          <w:szCs w:val="24"/>
          <w:lang w:val="es"/>
        </w:rPr>
        <w:t>interterritorios</w:t>
      </w:r>
      <w:proofErr w:type="spellEnd"/>
      <w:r w:rsidRPr="00180D40">
        <w:rPr>
          <w:rFonts w:ascii="Times New Roman" w:eastAsia="Times New Roman" w:hAnsi="Times New Roman" w:cs="Times New Roman"/>
          <w:sz w:val="24"/>
          <w:szCs w:val="24"/>
          <w:lang w:val="es"/>
        </w:rPr>
        <w:t>” (2018, p. 384).</w:t>
      </w:r>
      <w:r w:rsidRPr="00180D40">
        <w:rPr>
          <w:rFonts w:ascii="Times New Roman" w:eastAsia="Times New Roman" w:hAnsi="Times New Roman" w:cs="Times New Roman"/>
          <w:sz w:val="24"/>
          <w:szCs w:val="24"/>
          <w:vertAlign w:val="superscript"/>
          <w:lang w:val="es"/>
        </w:rPr>
        <w:footnoteReference w:id="2"/>
      </w:r>
      <w:r w:rsidRPr="00180D40">
        <w:rPr>
          <w:rFonts w:ascii="Times New Roman" w:eastAsia="Times New Roman" w:hAnsi="Times New Roman" w:cs="Times New Roman"/>
          <w:sz w:val="24"/>
          <w:szCs w:val="24"/>
          <w:vertAlign w:val="superscript"/>
          <w:lang w:val="es"/>
        </w:rPr>
        <w:t xml:space="preserve"> </w:t>
      </w:r>
      <w:r w:rsidRPr="00180D40">
        <w:rPr>
          <w:rFonts w:ascii="Times New Roman" w:eastAsia="Times New Roman" w:hAnsi="Times New Roman" w:cs="Times New Roman"/>
          <w:sz w:val="24"/>
          <w:szCs w:val="24"/>
          <w:lang w:val="es"/>
        </w:rPr>
        <w:t xml:space="preserve">Así podemos entender a la región litoral y las </w:t>
      </w:r>
      <w:r w:rsidRPr="00180D40">
        <w:rPr>
          <w:rFonts w:ascii="Times New Roman" w:eastAsia="Times New Roman" w:hAnsi="Times New Roman" w:cs="Times New Roman"/>
          <w:sz w:val="24"/>
          <w:szCs w:val="24"/>
          <w:lang w:val="es"/>
        </w:rPr>
        <w:lastRenderedPageBreak/>
        <w:t xml:space="preserve">producciones literarias surgidas en o sobre ella, no como meras circunstancias de la esencia de una cultura, sino en sus singularidades estéticas. </w:t>
      </w:r>
    </w:p>
    <w:p w14:paraId="0756E2C3" w14:textId="77777777" w:rsidR="00180D40" w:rsidRPr="00180D40" w:rsidRDefault="00180D40" w:rsidP="00180D40">
      <w:pPr>
        <w:spacing w:after="0" w:line="480" w:lineRule="auto"/>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ab/>
        <w:t>Desde una mirada que supera las conexiones esencialistas entre obra literaria y provincia o región, nos ocupamos de pensar en la Literatura y el Litoral como posibilidad de indagar analíticamente discursividades y características estéticas dentro de la amplia producción surgida de y en esta área cultural.</w:t>
      </w:r>
    </w:p>
    <w:p w14:paraId="2B45F8FB" w14:textId="77777777" w:rsidR="00180D40" w:rsidRPr="00180D40" w:rsidRDefault="00180D40" w:rsidP="00180D40">
      <w:pPr>
        <w:spacing w:after="0" w:line="480" w:lineRule="auto"/>
        <w:ind w:firstLine="720"/>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En este dossier, recorremos siete artículos imbricados en esa área cultural Litoral, esa “zona literaria” (2008), al decir de Claudia Rosa, definida por la cercanía que implica a una serie de territorios unidos por un mismo río: el Paraná atravesando o bordeando a Formosa, Santa Fe, Corrientes, Chaco, Misiones y Entre Ríos; y, al mismo tiempo, diversificados geográfica, cultural, social, política e históricamente.</w:t>
      </w:r>
    </w:p>
    <w:p w14:paraId="366D7A1E" w14:textId="77777777" w:rsidR="00180D40" w:rsidRPr="00180D40" w:rsidRDefault="00180D40" w:rsidP="00180D40">
      <w:pPr>
        <w:spacing w:after="0" w:line="480" w:lineRule="auto"/>
        <w:ind w:firstLine="720"/>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 xml:space="preserve">En el texto “Redes en el río. La circulación de la palabra fuera de los centros de legitimación”, Evangelina </w:t>
      </w:r>
      <w:proofErr w:type="spellStart"/>
      <w:r w:rsidRPr="00180D40">
        <w:rPr>
          <w:rFonts w:ascii="Times New Roman" w:eastAsia="Times New Roman" w:hAnsi="Times New Roman" w:cs="Times New Roman"/>
          <w:sz w:val="24"/>
          <w:szCs w:val="24"/>
          <w:lang w:val="es"/>
        </w:rPr>
        <w:t>Franzot</w:t>
      </w:r>
      <w:proofErr w:type="spellEnd"/>
      <w:r w:rsidRPr="00180D40">
        <w:rPr>
          <w:rFonts w:ascii="Times New Roman" w:eastAsia="Times New Roman" w:hAnsi="Times New Roman" w:cs="Times New Roman"/>
          <w:sz w:val="24"/>
          <w:szCs w:val="24"/>
          <w:lang w:val="es"/>
        </w:rPr>
        <w:t xml:space="preserve"> nos invita a repensar las literaturas escritas en las provincias en tanto producciones que han debido validarse en los circuitos institucionales a nivel nacional. En este artículo examina ciertas estrategias de difusión que han tenido que experimentar escritoras y escritores de Entre Ríos, focalizando la atención en las operaciones realizadas por Emma </w:t>
      </w:r>
      <w:proofErr w:type="spellStart"/>
      <w:r w:rsidRPr="00180D40">
        <w:rPr>
          <w:rFonts w:ascii="Times New Roman" w:eastAsia="Times New Roman" w:hAnsi="Times New Roman" w:cs="Times New Roman"/>
          <w:sz w:val="24"/>
          <w:szCs w:val="24"/>
          <w:lang w:val="es"/>
        </w:rPr>
        <w:t>Barrandéguy</w:t>
      </w:r>
      <w:proofErr w:type="spellEnd"/>
      <w:r w:rsidRPr="00180D40">
        <w:rPr>
          <w:rFonts w:ascii="Times New Roman" w:eastAsia="Times New Roman" w:hAnsi="Times New Roman" w:cs="Times New Roman"/>
          <w:sz w:val="24"/>
          <w:szCs w:val="24"/>
          <w:lang w:val="es"/>
        </w:rPr>
        <w:t xml:space="preserve">. </w:t>
      </w:r>
      <w:proofErr w:type="spellStart"/>
      <w:r w:rsidRPr="00180D40">
        <w:rPr>
          <w:rFonts w:ascii="Times New Roman" w:eastAsia="Times New Roman" w:hAnsi="Times New Roman" w:cs="Times New Roman"/>
          <w:sz w:val="24"/>
          <w:szCs w:val="24"/>
          <w:lang w:val="es"/>
        </w:rPr>
        <w:t>Franzot</w:t>
      </w:r>
      <w:proofErr w:type="spellEnd"/>
      <w:r w:rsidRPr="00180D40">
        <w:rPr>
          <w:rFonts w:ascii="Times New Roman" w:eastAsia="Times New Roman" w:hAnsi="Times New Roman" w:cs="Times New Roman"/>
          <w:sz w:val="24"/>
          <w:szCs w:val="24"/>
          <w:lang w:val="es"/>
        </w:rPr>
        <w:t xml:space="preserve"> afirma y fundamenta sobre la red de relaciones a través de las cuales la periodista y escritora </w:t>
      </w:r>
      <w:proofErr w:type="spellStart"/>
      <w:r w:rsidRPr="00180D40">
        <w:rPr>
          <w:rFonts w:ascii="Times New Roman" w:eastAsia="Times New Roman" w:hAnsi="Times New Roman" w:cs="Times New Roman"/>
          <w:sz w:val="24"/>
          <w:szCs w:val="24"/>
          <w:lang w:val="es"/>
        </w:rPr>
        <w:t>gualeya</w:t>
      </w:r>
      <w:proofErr w:type="spellEnd"/>
      <w:r w:rsidRPr="00180D40">
        <w:rPr>
          <w:rFonts w:ascii="Times New Roman" w:eastAsia="Times New Roman" w:hAnsi="Times New Roman" w:cs="Times New Roman"/>
          <w:sz w:val="24"/>
          <w:szCs w:val="24"/>
          <w:lang w:val="es"/>
        </w:rPr>
        <w:t xml:space="preserve"> difundió la literatura de muchos comprovincianos.</w:t>
      </w:r>
    </w:p>
    <w:p w14:paraId="20F2AEF0" w14:textId="77777777" w:rsidR="00180D40" w:rsidRPr="00180D40" w:rsidRDefault="00180D40" w:rsidP="00180D40">
      <w:pPr>
        <w:spacing w:after="0" w:line="480" w:lineRule="auto"/>
        <w:ind w:firstLine="720"/>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 xml:space="preserve">Por su parte, Marisa </w:t>
      </w:r>
      <w:proofErr w:type="spellStart"/>
      <w:r w:rsidRPr="00180D40">
        <w:rPr>
          <w:rFonts w:ascii="Times New Roman" w:eastAsia="Times New Roman" w:hAnsi="Times New Roman" w:cs="Times New Roman"/>
          <w:sz w:val="24"/>
          <w:szCs w:val="24"/>
          <w:lang w:val="es"/>
        </w:rPr>
        <w:t>Budiño</w:t>
      </w:r>
      <w:proofErr w:type="spellEnd"/>
      <w:r w:rsidRPr="00180D40">
        <w:rPr>
          <w:rFonts w:ascii="Times New Roman" w:eastAsia="Times New Roman" w:hAnsi="Times New Roman" w:cs="Times New Roman"/>
          <w:sz w:val="24"/>
          <w:szCs w:val="24"/>
          <w:lang w:val="es"/>
        </w:rPr>
        <w:t xml:space="preserve">, en “Hugo Del Rosso, cronista de la ciudad”, se ocupa de la obra periodística del escritor formoseño. La investigadora afirma que Del Rosso se inscribe en la genealogía de los cronistas de Formosa, inserta a su vez en el sistema </w:t>
      </w:r>
      <w:r w:rsidRPr="00180D40">
        <w:rPr>
          <w:rFonts w:ascii="Times New Roman" w:eastAsia="Times New Roman" w:hAnsi="Times New Roman" w:cs="Times New Roman"/>
          <w:sz w:val="24"/>
          <w:szCs w:val="24"/>
          <w:lang w:val="es"/>
        </w:rPr>
        <w:lastRenderedPageBreak/>
        <w:t>nacional y latinoamericano, a partir de una producción que hibrida la evocación histórica con la literatura, mediante la construcción de una voz singular y propia.</w:t>
      </w:r>
    </w:p>
    <w:p w14:paraId="192DDF18" w14:textId="77777777" w:rsidR="00180D40" w:rsidRPr="00180D40" w:rsidRDefault="00180D40" w:rsidP="00180D40">
      <w:pPr>
        <w:spacing w:after="0" w:line="480" w:lineRule="auto"/>
        <w:ind w:firstLine="720"/>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 xml:space="preserve">En el artículo “Lo que cambia y lo que permanece. Notas sobre la construcción del paisaje fluvial en ‘La subida’ de Mariana </w:t>
      </w:r>
      <w:proofErr w:type="spellStart"/>
      <w:r w:rsidRPr="00180D40">
        <w:rPr>
          <w:rFonts w:ascii="Times New Roman" w:eastAsia="Times New Roman" w:hAnsi="Times New Roman" w:cs="Times New Roman"/>
          <w:sz w:val="24"/>
          <w:szCs w:val="24"/>
          <w:lang w:val="es"/>
        </w:rPr>
        <w:t>Spada</w:t>
      </w:r>
      <w:proofErr w:type="spellEnd"/>
      <w:r w:rsidRPr="00180D40">
        <w:rPr>
          <w:rFonts w:ascii="Times New Roman" w:eastAsia="Times New Roman" w:hAnsi="Times New Roman" w:cs="Times New Roman"/>
          <w:sz w:val="24"/>
          <w:szCs w:val="24"/>
          <w:lang w:val="es"/>
        </w:rPr>
        <w:t xml:space="preserve">”, sus autoras María Fernanda </w:t>
      </w:r>
      <w:proofErr w:type="spellStart"/>
      <w:r w:rsidRPr="00180D40">
        <w:rPr>
          <w:rFonts w:ascii="Times New Roman" w:eastAsia="Times New Roman" w:hAnsi="Times New Roman" w:cs="Times New Roman"/>
          <w:sz w:val="24"/>
          <w:szCs w:val="24"/>
          <w:lang w:val="es"/>
        </w:rPr>
        <w:t>Spada</w:t>
      </w:r>
      <w:proofErr w:type="spellEnd"/>
      <w:r w:rsidRPr="00180D40">
        <w:rPr>
          <w:rFonts w:ascii="Times New Roman" w:eastAsia="Times New Roman" w:hAnsi="Times New Roman" w:cs="Times New Roman"/>
          <w:sz w:val="24"/>
          <w:szCs w:val="24"/>
          <w:lang w:val="es"/>
        </w:rPr>
        <w:t xml:space="preserve"> y </w:t>
      </w:r>
      <w:proofErr w:type="spellStart"/>
      <w:r w:rsidRPr="00180D40">
        <w:rPr>
          <w:rFonts w:ascii="Times New Roman" w:eastAsia="Times New Roman" w:hAnsi="Times New Roman" w:cs="Times New Roman"/>
          <w:sz w:val="24"/>
          <w:szCs w:val="24"/>
          <w:lang w:val="es"/>
        </w:rPr>
        <w:t>Jusara</w:t>
      </w:r>
      <w:proofErr w:type="spellEnd"/>
      <w:r w:rsidRPr="00180D40">
        <w:rPr>
          <w:rFonts w:ascii="Times New Roman" w:eastAsia="Times New Roman" w:hAnsi="Times New Roman" w:cs="Times New Roman"/>
          <w:sz w:val="24"/>
          <w:szCs w:val="24"/>
          <w:lang w:val="es"/>
        </w:rPr>
        <w:t xml:space="preserve"> </w:t>
      </w:r>
      <w:proofErr w:type="spellStart"/>
      <w:r w:rsidRPr="00180D40">
        <w:rPr>
          <w:rFonts w:ascii="Times New Roman" w:eastAsia="Times New Roman" w:hAnsi="Times New Roman" w:cs="Times New Roman"/>
          <w:sz w:val="24"/>
          <w:szCs w:val="24"/>
          <w:lang w:val="es"/>
        </w:rPr>
        <w:t>Slootmans</w:t>
      </w:r>
      <w:proofErr w:type="spellEnd"/>
      <w:r w:rsidRPr="00180D40">
        <w:rPr>
          <w:rFonts w:ascii="Times New Roman" w:eastAsia="Times New Roman" w:hAnsi="Times New Roman" w:cs="Times New Roman"/>
          <w:sz w:val="24"/>
          <w:szCs w:val="24"/>
          <w:lang w:val="es"/>
        </w:rPr>
        <w:t xml:space="preserve"> abordan el extenso poema narrativo que retrata la histórica creciente de 1959 del río Uruguay. Afirman que en el texto se configura una renovada visión del río a partir del desarrollo de tópicos propios de nuestra “zona literaria” que la poeta pone en tensión con procedimientos de la poesía de Alice Oswald. </w:t>
      </w:r>
    </w:p>
    <w:p w14:paraId="0FD44E26" w14:textId="77777777" w:rsidR="00180D40" w:rsidRPr="00180D40" w:rsidRDefault="00180D40" w:rsidP="00180D40">
      <w:pPr>
        <w:spacing w:after="0" w:line="480" w:lineRule="auto"/>
        <w:ind w:firstLine="720"/>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“Sobre un área cultural y configurar lo otro desde lo sensible” es el artículo/ensayo en el que Jorge Bracamonte nos propone repensar y deconstruir el/</w:t>
      </w:r>
      <w:proofErr w:type="gramStart"/>
      <w:r w:rsidRPr="00180D40">
        <w:rPr>
          <w:rFonts w:ascii="Times New Roman" w:eastAsia="Times New Roman" w:hAnsi="Times New Roman" w:cs="Times New Roman"/>
          <w:sz w:val="24"/>
          <w:szCs w:val="24"/>
          <w:lang w:val="es"/>
        </w:rPr>
        <w:t>los concepto</w:t>
      </w:r>
      <w:proofErr w:type="gramEnd"/>
      <w:r w:rsidRPr="00180D40">
        <w:rPr>
          <w:rFonts w:ascii="Times New Roman" w:eastAsia="Times New Roman" w:hAnsi="Times New Roman" w:cs="Times New Roman"/>
          <w:sz w:val="24"/>
          <w:szCs w:val="24"/>
          <w:lang w:val="es"/>
        </w:rPr>
        <w:t xml:space="preserve">/s de regionalismo/s, desde las singularidades de las obras literarias, la construcción artística del lenguaje, y, con ellas, las demarcaciones y trascendencias de nociones como área o región cultural-literaria. Puntualiza la atención en el área centro-litoral, desde el dinamismo y alcance de los corpus literarios en y desde dicha área para resignificar la construcción de sistemas múltiples y diversos en la literatura de nuestro país. El investigador ejemplifica su análisis acerca de las particularidades del trabajo estético y el reparto de lo sensible con las novelas </w:t>
      </w:r>
      <w:r w:rsidRPr="00180D40">
        <w:rPr>
          <w:rFonts w:ascii="Times New Roman" w:eastAsia="Times New Roman" w:hAnsi="Times New Roman" w:cs="Times New Roman"/>
          <w:i/>
          <w:sz w:val="24"/>
          <w:szCs w:val="24"/>
          <w:lang w:val="es"/>
        </w:rPr>
        <w:t>La música en que flotamos</w:t>
      </w:r>
      <w:r w:rsidRPr="00180D40">
        <w:rPr>
          <w:rFonts w:ascii="Times New Roman" w:eastAsia="Times New Roman" w:hAnsi="Times New Roman" w:cs="Times New Roman"/>
          <w:sz w:val="24"/>
          <w:szCs w:val="24"/>
          <w:lang w:val="es"/>
        </w:rPr>
        <w:t xml:space="preserve"> de Orlando Van </w:t>
      </w:r>
      <w:proofErr w:type="spellStart"/>
      <w:r w:rsidRPr="00180D40">
        <w:rPr>
          <w:rFonts w:ascii="Times New Roman" w:eastAsia="Times New Roman" w:hAnsi="Times New Roman" w:cs="Times New Roman"/>
          <w:sz w:val="24"/>
          <w:szCs w:val="24"/>
          <w:lang w:val="es"/>
        </w:rPr>
        <w:t>Bredam</w:t>
      </w:r>
      <w:proofErr w:type="spellEnd"/>
      <w:r w:rsidRPr="00180D40">
        <w:rPr>
          <w:rFonts w:ascii="Times New Roman" w:eastAsia="Times New Roman" w:hAnsi="Times New Roman" w:cs="Times New Roman"/>
          <w:sz w:val="24"/>
          <w:szCs w:val="24"/>
          <w:lang w:val="es"/>
        </w:rPr>
        <w:t xml:space="preserve"> y </w:t>
      </w:r>
      <w:r w:rsidRPr="00180D40">
        <w:rPr>
          <w:rFonts w:ascii="Times New Roman" w:eastAsia="Times New Roman" w:hAnsi="Times New Roman" w:cs="Times New Roman"/>
          <w:i/>
          <w:sz w:val="24"/>
          <w:szCs w:val="24"/>
          <w:lang w:val="es"/>
        </w:rPr>
        <w:t>Perros de la lluvia</w:t>
      </w:r>
      <w:r w:rsidRPr="00180D40">
        <w:rPr>
          <w:rFonts w:ascii="Times New Roman" w:eastAsia="Times New Roman" w:hAnsi="Times New Roman" w:cs="Times New Roman"/>
          <w:sz w:val="24"/>
          <w:szCs w:val="24"/>
          <w:lang w:val="es"/>
        </w:rPr>
        <w:t xml:space="preserve"> de Ricardo Romero.</w:t>
      </w:r>
    </w:p>
    <w:p w14:paraId="5EC6C4A5" w14:textId="77777777" w:rsidR="00180D40" w:rsidRPr="00180D40" w:rsidRDefault="00180D40" w:rsidP="00180D40">
      <w:pPr>
        <w:spacing w:after="0" w:line="480" w:lineRule="auto"/>
        <w:ind w:firstLine="720"/>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 xml:space="preserve">Bruno Ragazzi en su artículo “Tres paisajes, un lugar: Eduardo Holmberg, Rodolfo Walsh y José Gabriel Ceballos en la Isla del Cerrito”, analiza las representaciones de la isla como espacio literario y su relación con tres producciones distantes en el tiempo: </w:t>
      </w:r>
      <w:r w:rsidRPr="00180D40">
        <w:rPr>
          <w:rFonts w:ascii="Times New Roman" w:eastAsia="Times New Roman" w:hAnsi="Times New Roman" w:cs="Times New Roman"/>
          <w:i/>
          <w:sz w:val="24"/>
          <w:szCs w:val="24"/>
          <w:lang w:val="es"/>
        </w:rPr>
        <w:t>Viaje a Misiones</w:t>
      </w:r>
      <w:r w:rsidRPr="00180D40">
        <w:rPr>
          <w:rFonts w:ascii="Times New Roman" w:eastAsia="Times New Roman" w:hAnsi="Times New Roman" w:cs="Times New Roman"/>
          <w:sz w:val="24"/>
          <w:szCs w:val="24"/>
          <w:lang w:val="es"/>
        </w:rPr>
        <w:t xml:space="preserve"> de Eduardo Holmberg, “La isla de los resucitados” de Rodolfo Walsh, y </w:t>
      </w:r>
      <w:r w:rsidRPr="00180D40">
        <w:rPr>
          <w:rFonts w:ascii="Times New Roman" w:eastAsia="Times New Roman" w:hAnsi="Times New Roman" w:cs="Times New Roman"/>
          <w:i/>
          <w:sz w:val="24"/>
          <w:szCs w:val="24"/>
          <w:lang w:val="es"/>
        </w:rPr>
        <w:t xml:space="preserve">Víspera Negra </w:t>
      </w:r>
      <w:r w:rsidRPr="00180D40">
        <w:rPr>
          <w:rFonts w:ascii="Times New Roman" w:eastAsia="Times New Roman" w:hAnsi="Times New Roman" w:cs="Times New Roman"/>
          <w:sz w:val="24"/>
          <w:szCs w:val="24"/>
          <w:lang w:val="es"/>
        </w:rPr>
        <w:t xml:space="preserve">de José Gabriel Ceballos. </w:t>
      </w:r>
    </w:p>
    <w:p w14:paraId="0A72DAAA" w14:textId="77777777" w:rsidR="00180D40" w:rsidRPr="00180D40" w:rsidRDefault="00180D40" w:rsidP="00180D40">
      <w:pPr>
        <w:spacing w:after="0" w:line="480" w:lineRule="auto"/>
        <w:ind w:firstLine="708"/>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lastRenderedPageBreak/>
        <w:t xml:space="preserve">En cuanto al texto de Carmen Guadalupe Melo y Carla </w:t>
      </w:r>
      <w:proofErr w:type="spellStart"/>
      <w:r w:rsidRPr="00180D40">
        <w:rPr>
          <w:rFonts w:ascii="Times New Roman" w:eastAsia="Times New Roman" w:hAnsi="Times New Roman" w:cs="Times New Roman"/>
          <w:sz w:val="24"/>
          <w:szCs w:val="24"/>
          <w:lang w:val="es"/>
        </w:rPr>
        <w:t>Andruskevicz</w:t>
      </w:r>
      <w:proofErr w:type="spellEnd"/>
      <w:r w:rsidRPr="00180D40">
        <w:rPr>
          <w:rFonts w:ascii="Times New Roman" w:eastAsia="Times New Roman" w:hAnsi="Times New Roman" w:cs="Times New Roman"/>
          <w:sz w:val="24"/>
          <w:szCs w:val="24"/>
          <w:lang w:val="es"/>
        </w:rPr>
        <w:t xml:space="preserve">, las autoras trazan un mapeo por el espacio intercultural, mestizo y fronterizo de Misiones a través de entrevistas y discursos periodísticos mediante los cuales autores e intelectuales territoriales de la provincia ponen de relieve una actitud crítica. </w:t>
      </w:r>
      <w:r w:rsidRPr="00180D40">
        <w:rPr>
          <w:rFonts w:ascii="Times New Roman" w:eastAsia="Times New Roman" w:hAnsi="Times New Roman" w:cs="Times New Roman"/>
          <w:lang w:val="es"/>
        </w:rPr>
        <w:t xml:space="preserve"> En tal sentido, las investigadoras destacan el trabajo de indagación sostenido que resulta del </w:t>
      </w:r>
      <w:r w:rsidRPr="00180D40">
        <w:rPr>
          <w:rFonts w:ascii="Times New Roman" w:eastAsia="Times New Roman" w:hAnsi="Times New Roman" w:cs="Times New Roman"/>
          <w:i/>
          <w:lang w:val="es"/>
        </w:rPr>
        <w:t>Banco de Autores Territoriales</w:t>
      </w:r>
      <w:r w:rsidRPr="00180D40">
        <w:rPr>
          <w:rFonts w:ascii="Times New Roman" w:eastAsia="Times New Roman" w:hAnsi="Times New Roman" w:cs="Times New Roman"/>
          <w:lang w:val="es"/>
        </w:rPr>
        <w:t xml:space="preserve">, ocupado de resguardar y difundir la literatura y cultura misionera. En este artículo resulta destacable la puesta en diálogo de nociones problemáticas que se tensionan, tales como literatura/literatura misionera –“del interior”, “de provincia”, “regional”–, y por tanto en dos conceptos que han sido vertebrales en el abordaje de esta problemática: </w:t>
      </w:r>
      <w:r w:rsidRPr="00180D40">
        <w:rPr>
          <w:rFonts w:ascii="Times New Roman" w:eastAsia="Times New Roman" w:hAnsi="Times New Roman" w:cs="Times New Roman"/>
          <w:i/>
          <w:lang w:val="es"/>
        </w:rPr>
        <w:t xml:space="preserve">autor </w:t>
      </w:r>
      <w:r w:rsidRPr="00180D40">
        <w:rPr>
          <w:rFonts w:ascii="Times New Roman" w:eastAsia="Times New Roman" w:hAnsi="Times New Roman" w:cs="Times New Roman"/>
          <w:lang w:val="es"/>
        </w:rPr>
        <w:t xml:space="preserve">y </w:t>
      </w:r>
      <w:r w:rsidRPr="00180D40">
        <w:rPr>
          <w:rFonts w:ascii="Times New Roman" w:eastAsia="Times New Roman" w:hAnsi="Times New Roman" w:cs="Times New Roman"/>
          <w:i/>
          <w:lang w:val="es"/>
        </w:rPr>
        <w:t>territorio</w:t>
      </w:r>
      <w:r w:rsidRPr="00180D40">
        <w:rPr>
          <w:rFonts w:ascii="Times New Roman" w:eastAsia="Times New Roman" w:hAnsi="Times New Roman" w:cs="Times New Roman"/>
          <w:lang w:val="es"/>
        </w:rPr>
        <w:t xml:space="preserve">. </w:t>
      </w:r>
    </w:p>
    <w:p w14:paraId="733B74BC" w14:textId="77777777" w:rsidR="00180D40" w:rsidRPr="00180D40" w:rsidRDefault="00180D40" w:rsidP="00180D40">
      <w:pPr>
        <w:spacing w:after="0" w:line="480" w:lineRule="auto"/>
        <w:ind w:firstLine="720"/>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 xml:space="preserve">Finalmente, junto a Cecilia Corona Martínez, en nuestro artículo denominado “La Literatura de Entre Ríos en su etapa fundacional: una cartografía posible” diagramamos un mapeo de la literatura provincial desde una doble mirada. Por un lado, el carácter diacrónico, en tanto limitamos nuestra investigación a la producción de poetas, dramaturgos y narradores entrerrianos del periodo comprendido entre 1876 y 1910 –fin de la rebelión </w:t>
      </w:r>
      <w:proofErr w:type="spellStart"/>
      <w:r w:rsidRPr="00180D40">
        <w:rPr>
          <w:rFonts w:ascii="Times New Roman" w:eastAsia="Times New Roman" w:hAnsi="Times New Roman" w:cs="Times New Roman"/>
          <w:sz w:val="24"/>
          <w:szCs w:val="24"/>
          <w:lang w:val="es"/>
        </w:rPr>
        <w:t>jordanista</w:t>
      </w:r>
      <w:proofErr w:type="spellEnd"/>
      <w:r w:rsidRPr="00180D40">
        <w:rPr>
          <w:rFonts w:ascii="Times New Roman" w:eastAsia="Times New Roman" w:hAnsi="Times New Roman" w:cs="Times New Roman"/>
          <w:sz w:val="24"/>
          <w:szCs w:val="24"/>
          <w:lang w:val="es"/>
        </w:rPr>
        <w:t xml:space="preserve"> y primer centenario de la Revolución de Mayo, respectivamente-; por el otro, y como primera aproximación a la literatura del período, adoptamos una mirada que organice, a manera de mapa simbólico del territorio (Moretti, 1997) y la presencia de la geografía provincial en su literatura. </w:t>
      </w:r>
    </w:p>
    <w:p w14:paraId="4AFA4D5A" w14:textId="77777777" w:rsidR="00180D40" w:rsidRPr="00180D40" w:rsidRDefault="00180D40" w:rsidP="00180D40">
      <w:pPr>
        <w:spacing w:after="0" w:line="480" w:lineRule="auto"/>
        <w:ind w:firstLine="720"/>
        <w:jc w:val="both"/>
        <w:rPr>
          <w:rFonts w:ascii="Times New Roman" w:eastAsia="Times New Roman" w:hAnsi="Times New Roman" w:cs="Times New Roman"/>
          <w:sz w:val="24"/>
          <w:szCs w:val="24"/>
          <w:lang w:val="es"/>
        </w:rPr>
      </w:pPr>
      <w:bookmarkStart w:id="0" w:name="_heading=h.gjdgxs" w:colFirst="0" w:colLast="0"/>
      <w:bookmarkEnd w:id="0"/>
      <w:r w:rsidRPr="00180D40">
        <w:rPr>
          <w:rFonts w:ascii="Times New Roman" w:eastAsia="Times New Roman" w:hAnsi="Times New Roman" w:cs="Times New Roman"/>
          <w:sz w:val="24"/>
          <w:szCs w:val="24"/>
          <w:lang w:val="es"/>
        </w:rPr>
        <w:t>Si de cartografías y mapas hablamos, parece inevitable pensar las territorialidades en las que, tanto las nociones de región como de nación, se tensionan y habilitan una amplia pluralidad de sentidos en las que el Litoral no se reduce a una delimitación geográfica, sino a una configuración histórica y social que permite abordar un área cultural en la que las identidades socio-discursivas se inscriben.</w:t>
      </w:r>
    </w:p>
    <w:p w14:paraId="7F7655AD" w14:textId="77777777" w:rsidR="00180D40" w:rsidRPr="00180D40" w:rsidRDefault="00180D40" w:rsidP="00180D40">
      <w:pPr>
        <w:spacing w:after="0" w:line="480" w:lineRule="auto"/>
        <w:jc w:val="both"/>
        <w:rPr>
          <w:rFonts w:ascii="Times New Roman" w:eastAsia="Times New Roman" w:hAnsi="Times New Roman" w:cs="Times New Roman"/>
          <w:sz w:val="24"/>
          <w:szCs w:val="24"/>
          <w:lang w:val="es"/>
        </w:rPr>
      </w:pPr>
    </w:p>
    <w:p w14:paraId="79C1C1D5" w14:textId="77777777" w:rsidR="00180D40" w:rsidRPr="00180D40" w:rsidRDefault="00180D40" w:rsidP="00180D40">
      <w:pPr>
        <w:spacing w:after="0" w:line="480" w:lineRule="auto"/>
        <w:jc w:val="both"/>
        <w:rPr>
          <w:rFonts w:ascii="Times New Roman" w:eastAsia="Times New Roman" w:hAnsi="Times New Roman" w:cs="Times New Roman"/>
          <w:b/>
          <w:sz w:val="24"/>
          <w:szCs w:val="24"/>
          <w:lang w:val="es"/>
        </w:rPr>
      </w:pPr>
    </w:p>
    <w:p w14:paraId="19360F7A" w14:textId="77777777" w:rsidR="00180D40" w:rsidRPr="00180D40" w:rsidRDefault="00180D40" w:rsidP="00180D40">
      <w:pPr>
        <w:spacing w:after="0" w:line="480" w:lineRule="auto"/>
        <w:jc w:val="both"/>
        <w:rPr>
          <w:rFonts w:ascii="Times New Roman" w:eastAsia="Times New Roman" w:hAnsi="Times New Roman" w:cs="Times New Roman"/>
          <w:b/>
          <w:sz w:val="24"/>
          <w:szCs w:val="24"/>
          <w:lang w:val="es"/>
        </w:rPr>
      </w:pPr>
      <w:r w:rsidRPr="00180D40">
        <w:rPr>
          <w:rFonts w:ascii="Times New Roman" w:eastAsia="Times New Roman" w:hAnsi="Times New Roman" w:cs="Times New Roman"/>
          <w:b/>
          <w:sz w:val="24"/>
          <w:szCs w:val="24"/>
          <w:lang w:val="es"/>
        </w:rPr>
        <w:lastRenderedPageBreak/>
        <w:t>Bibliografía</w:t>
      </w:r>
    </w:p>
    <w:p w14:paraId="49FC81FA" w14:textId="77777777" w:rsidR="00180D40" w:rsidRPr="00180D40" w:rsidRDefault="00180D40" w:rsidP="00180D40">
      <w:pPr>
        <w:spacing w:before="240" w:after="0" w:line="360" w:lineRule="auto"/>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Bracamonte, J. (2018). “Área cultural y transformaciones artísticas: La narrativa contemporánea de Córdoba, Santa Fe y Entre Ríos” en MONTELEONE, Jorge (</w:t>
      </w:r>
      <w:proofErr w:type="spellStart"/>
      <w:r w:rsidRPr="00180D40">
        <w:rPr>
          <w:rFonts w:ascii="Times New Roman" w:eastAsia="Times New Roman" w:hAnsi="Times New Roman" w:cs="Times New Roman"/>
          <w:sz w:val="24"/>
          <w:szCs w:val="24"/>
          <w:lang w:val="es"/>
        </w:rPr>
        <w:t>Dir</w:t>
      </w:r>
      <w:proofErr w:type="spellEnd"/>
      <w:r w:rsidRPr="00180D40">
        <w:rPr>
          <w:rFonts w:ascii="Times New Roman" w:eastAsia="Times New Roman" w:hAnsi="Times New Roman" w:cs="Times New Roman"/>
          <w:sz w:val="24"/>
          <w:szCs w:val="24"/>
          <w:lang w:val="es"/>
        </w:rPr>
        <w:t xml:space="preserve">) </w:t>
      </w:r>
      <w:r w:rsidRPr="00180D40">
        <w:rPr>
          <w:rFonts w:ascii="Times New Roman" w:eastAsia="Times New Roman" w:hAnsi="Times New Roman" w:cs="Times New Roman"/>
          <w:i/>
          <w:sz w:val="24"/>
          <w:szCs w:val="24"/>
          <w:lang w:val="es"/>
        </w:rPr>
        <w:t>Una literatura en aflicción</w:t>
      </w:r>
      <w:r w:rsidRPr="00180D40">
        <w:rPr>
          <w:rFonts w:ascii="Times New Roman" w:eastAsia="Times New Roman" w:hAnsi="Times New Roman" w:cs="Times New Roman"/>
          <w:sz w:val="24"/>
          <w:szCs w:val="24"/>
          <w:lang w:val="es"/>
        </w:rPr>
        <w:t xml:space="preserve">, tomo 12, </w:t>
      </w:r>
      <w:r w:rsidRPr="00180D40">
        <w:rPr>
          <w:rFonts w:ascii="Times New Roman" w:eastAsia="Times New Roman" w:hAnsi="Times New Roman" w:cs="Times New Roman"/>
          <w:i/>
          <w:sz w:val="24"/>
          <w:szCs w:val="24"/>
          <w:lang w:val="es"/>
        </w:rPr>
        <w:t>Historia Crítica de la Literatura Argentina</w:t>
      </w:r>
      <w:r w:rsidRPr="00180D40">
        <w:rPr>
          <w:rFonts w:ascii="Times New Roman" w:eastAsia="Times New Roman" w:hAnsi="Times New Roman" w:cs="Times New Roman"/>
          <w:sz w:val="24"/>
          <w:szCs w:val="24"/>
          <w:lang w:val="es"/>
        </w:rPr>
        <w:t>. Emecé.</w:t>
      </w:r>
    </w:p>
    <w:p w14:paraId="771338AC" w14:textId="77777777" w:rsidR="00180D40" w:rsidRPr="00180D40" w:rsidRDefault="00180D40" w:rsidP="00180D40">
      <w:pPr>
        <w:spacing w:before="240" w:after="0" w:line="480" w:lineRule="auto"/>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 xml:space="preserve">Moretti, F. (1997). </w:t>
      </w:r>
      <w:r w:rsidRPr="00180D40">
        <w:rPr>
          <w:rFonts w:ascii="Times New Roman" w:eastAsia="Times New Roman" w:hAnsi="Times New Roman" w:cs="Times New Roman"/>
          <w:i/>
          <w:sz w:val="24"/>
          <w:szCs w:val="24"/>
          <w:lang w:val="es"/>
        </w:rPr>
        <w:t>Atlas de la Novela Europea 1800-1900</w:t>
      </w:r>
      <w:r w:rsidRPr="00180D40">
        <w:rPr>
          <w:rFonts w:ascii="Times New Roman" w:eastAsia="Times New Roman" w:hAnsi="Times New Roman" w:cs="Times New Roman"/>
          <w:sz w:val="24"/>
          <w:szCs w:val="24"/>
          <w:lang w:val="es"/>
        </w:rPr>
        <w:t>. Siglo XXI editores.</w:t>
      </w:r>
    </w:p>
    <w:p w14:paraId="37720B0E" w14:textId="77777777" w:rsidR="00180D40" w:rsidRPr="00180D40" w:rsidRDefault="00180D40" w:rsidP="00180D40">
      <w:pPr>
        <w:spacing w:after="0" w:line="480" w:lineRule="auto"/>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 xml:space="preserve">Rama, A. (1982). </w:t>
      </w:r>
      <w:r w:rsidRPr="00180D40">
        <w:rPr>
          <w:rFonts w:ascii="Times New Roman" w:eastAsia="Times New Roman" w:hAnsi="Times New Roman" w:cs="Times New Roman"/>
          <w:i/>
          <w:sz w:val="24"/>
          <w:szCs w:val="24"/>
          <w:lang w:val="es"/>
        </w:rPr>
        <w:t xml:space="preserve">Los </w:t>
      </w:r>
      <w:proofErr w:type="spellStart"/>
      <w:r w:rsidRPr="00180D40">
        <w:rPr>
          <w:rFonts w:ascii="Times New Roman" w:eastAsia="Times New Roman" w:hAnsi="Times New Roman" w:cs="Times New Roman"/>
          <w:i/>
          <w:sz w:val="24"/>
          <w:szCs w:val="24"/>
          <w:lang w:val="es"/>
        </w:rPr>
        <w:t>gauchipolíticos</w:t>
      </w:r>
      <w:proofErr w:type="spellEnd"/>
      <w:r w:rsidRPr="00180D40">
        <w:rPr>
          <w:rFonts w:ascii="Times New Roman" w:eastAsia="Times New Roman" w:hAnsi="Times New Roman" w:cs="Times New Roman"/>
          <w:i/>
          <w:sz w:val="24"/>
          <w:szCs w:val="24"/>
          <w:lang w:val="es"/>
        </w:rPr>
        <w:t xml:space="preserve"> rioplatenses</w:t>
      </w:r>
      <w:r w:rsidRPr="00180D40">
        <w:rPr>
          <w:rFonts w:ascii="Times New Roman" w:eastAsia="Times New Roman" w:hAnsi="Times New Roman" w:cs="Times New Roman"/>
          <w:sz w:val="24"/>
          <w:szCs w:val="24"/>
          <w:lang w:val="es"/>
        </w:rPr>
        <w:t>. CEAL.</w:t>
      </w:r>
    </w:p>
    <w:p w14:paraId="2D1EF992" w14:textId="77777777" w:rsidR="00180D40" w:rsidRPr="00180D40" w:rsidRDefault="00180D40" w:rsidP="00180D40">
      <w:pPr>
        <w:spacing w:after="0" w:line="480" w:lineRule="auto"/>
        <w:jc w:val="both"/>
        <w:rPr>
          <w:rFonts w:ascii="Times New Roman" w:eastAsia="Times New Roman" w:hAnsi="Times New Roman" w:cs="Times New Roman"/>
          <w:sz w:val="24"/>
          <w:szCs w:val="24"/>
          <w:lang w:val="es"/>
        </w:rPr>
      </w:pPr>
      <w:proofErr w:type="spellStart"/>
      <w:r w:rsidRPr="00180D40">
        <w:rPr>
          <w:rFonts w:ascii="Times New Roman" w:eastAsia="Times New Roman" w:hAnsi="Times New Roman" w:cs="Times New Roman"/>
          <w:sz w:val="24"/>
          <w:szCs w:val="24"/>
          <w:lang w:val="es"/>
        </w:rPr>
        <w:t>Ranciere</w:t>
      </w:r>
      <w:proofErr w:type="spellEnd"/>
      <w:r w:rsidRPr="00180D40">
        <w:rPr>
          <w:rFonts w:ascii="Times New Roman" w:eastAsia="Times New Roman" w:hAnsi="Times New Roman" w:cs="Times New Roman"/>
          <w:sz w:val="24"/>
          <w:szCs w:val="24"/>
          <w:lang w:val="es"/>
        </w:rPr>
        <w:t xml:space="preserve">, J. (2014). </w:t>
      </w:r>
      <w:r w:rsidRPr="00180D40">
        <w:rPr>
          <w:rFonts w:ascii="Times New Roman" w:eastAsia="Times New Roman" w:hAnsi="Times New Roman" w:cs="Times New Roman"/>
          <w:i/>
          <w:sz w:val="24"/>
          <w:szCs w:val="24"/>
          <w:lang w:val="es"/>
        </w:rPr>
        <w:t>El reparto de lo sensible. Estética y política</w:t>
      </w:r>
      <w:r w:rsidRPr="00180D40">
        <w:rPr>
          <w:rFonts w:ascii="Times New Roman" w:eastAsia="Times New Roman" w:hAnsi="Times New Roman" w:cs="Times New Roman"/>
          <w:sz w:val="24"/>
          <w:szCs w:val="24"/>
          <w:lang w:val="es"/>
        </w:rPr>
        <w:t>. Prometeo.</w:t>
      </w:r>
    </w:p>
    <w:p w14:paraId="18591595" w14:textId="77777777" w:rsidR="00180D40" w:rsidRPr="00180D40" w:rsidRDefault="00180D40" w:rsidP="00180D40">
      <w:pPr>
        <w:spacing w:after="0" w:line="480" w:lineRule="auto"/>
        <w:jc w:val="both"/>
        <w:rPr>
          <w:rFonts w:ascii="Times New Roman" w:eastAsia="Times New Roman" w:hAnsi="Times New Roman" w:cs="Times New Roman"/>
          <w:sz w:val="24"/>
          <w:szCs w:val="24"/>
          <w:lang w:val="es"/>
        </w:rPr>
      </w:pPr>
      <w:r w:rsidRPr="00180D40">
        <w:rPr>
          <w:rFonts w:ascii="Times New Roman" w:eastAsia="Times New Roman" w:hAnsi="Times New Roman" w:cs="Times New Roman"/>
          <w:sz w:val="24"/>
          <w:szCs w:val="24"/>
          <w:lang w:val="es"/>
        </w:rPr>
        <w:t xml:space="preserve">Rosa, C. (2008). </w:t>
      </w:r>
      <w:proofErr w:type="spellStart"/>
      <w:r w:rsidRPr="00180D40">
        <w:rPr>
          <w:rFonts w:ascii="Times New Roman" w:eastAsia="Times New Roman" w:hAnsi="Times New Roman" w:cs="Times New Roman"/>
          <w:i/>
          <w:sz w:val="24"/>
          <w:szCs w:val="24"/>
          <w:lang w:val="es"/>
        </w:rPr>
        <w:t>Mastronardi</w:t>
      </w:r>
      <w:proofErr w:type="spellEnd"/>
      <w:r w:rsidRPr="00180D40">
        <w:rPr>
          <w:rFonts w:ascii="Times New Roman" w:eastAsia="Times New Roman" w:hAnsi="Times New Roman" w:cs="Times New Roman"/>
          <w:i/>
          <w:sz w:val="24"/>
          <w:szCs w:val="24"/>
          <w:lang w:val="es"/>
        </w:rPr>
        <w:t xml:space="preserve"> en la Zona</w:t>
      </w:r>
      <w:r w:rsidRPr="00180D40">
        <w:rPr>
          <w:rFonts w:ascii="Times New Roman" w:eastAsia="Times New Roman" w:hAnsi="Times New Roman" w:cs="Times New Roman"/>
          <w:sz w:val="24"/>
          <w:szCs w:val="24"/>
          <w:lang w:val="es"/>
        </w:rPr>
        <w:t>. (</w:t>
      </w:r>
      <w:proofErr w:type="spellStart"/>
      <w:r w:rsidRPr="00180D40">
        <w:rPr>
          <w:rFonts w:ascii="Times New Roman" w:eastAsia="Times New Roman" w:hAnsi="Times New Roman" w:cs="Times New Roman"/>
          <w:sz w:val="24"/>
          <w:szCs w:val="24"/>
          <w:lang w:val="es"/>
        </w:rPr>
        <w:t>Mimeo</w:t>
      </w:r>
      <w:proofErr w:type="spellEnd"/>
      <w:r w:rsidRPr="00180D40">
        <w:rPr>
          <w:rFonts w:ascii="Times New Roman" w:eastAsia="Times New Roman" w:hAnsi="Times New Roman" w:cs="Times New Roman"/>
          <w:sz w:val="24"/>
          <w:szCs w:val="24"/>
          <w:lang w:val="es"/>
        </w:rPr>
        <w:t>)</w:t>
      </w:r>
    </w:p>
    <w:p w14:paraId="2C9DA9CE" w14:textId="77777777" w:rsidR="00180D40" w:rsidRPr="00180D40" w:rsidRDefault="00180D40" w:rsidP="00180D40">
      <w:pPr>
        <w:spacing w:after="0" w:line="480" w:lineRule="auto"/>
        <w:jc w:val="both"/>
        <w:rPr>
          <w:rFonts w:ascii="Arial" w:eastAsia="Arial" w:hAnsi="Arial" w:cs="Arial"/>
          <w:lang w:val="es"/>
        </w:rPr>
      </w:pPr>
    </w:p>
    <w:p w14:paraId="52018A34" w14:textId="182285CF" w:rsidR="00FA4A75" w:rsidRPr="008067C7" w:rsidRDefault="00FA4A75" w:rsidP="008067C7"/>
    <w:sectPr w:rsidR="00FA4A75" w:rsidRPr="008067C7" w:rsidSect="00CC40C1">
      <w:headerReference w:type="default" r:id="rId7"/>
      <w:footerReference w:type="default" r:id="rId8"/>
      <w:pgSz w:w="11906" w:h="16838"/>
      <w:pgMar w:top="1417" w:right="1701" w:bottom="1417" w:left="1701" w:header="708" w:footer="708" w:gutter="0"/>
      <w:pgNumType w:start="2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56188" w14:textId="77777777" w:rsidR="00231E2B" w:rsidRDefault="00231E2B" w:rsidP="0074458C">
      <w:pPr>
        <w:spacing w:after="0" w:line="240" w:lineRule="auto"/>
      </w:pPr>
      <w:r>
        <w:separator/>
      </w:r>
    </w:p>
  </w:endnote>
  <w:endnote w:type="continuationSeparator" w:id="0">
    <w:p w14:paraId="7AA2A6B6" w14:textId="77777777" w:rsidR="00231E2B" w:rsidRDefault="00231E2B" w:rsidP="0074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18thCentury">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182902"/>
      <w:docPartObj>
        <w:docPartGallery w:val="Page Numbers (Bottom of Page)"/>
        <w:docPartUnique/>
      </w:docPartObj>
    </w:sdtPr>
    <w:sdtContent>
      <w:p w14:paraId="7B507740" w14:textId="4CC040C0" w:rsidR="0062096E" w:rsidRDefault="0062096E">
        <w:pPr>
          <w:pStyle w:val="Piedepgina"/>
          <w:jc w:val="right"/>
        </w:pPr>
        <w:r>
          <w:fldChar w:fldCharType="begin"/>
        </w:r>
        <w:r>
          <w:instrText>PAGE   \* MERGEFORMAT</w:instrText>
        </w:r>
        <w:r>
          <w:fldChar w:fldCharType="separate"/>
        </w:r>
        <w:r>
          <w:rPr>
            <w:lang w:val="es-ES"/>
          </w:rPr>
          <w:t>2</w:t>
        </w:r>
        <w:r>
          <w:fldChar w:fldCharType="end"/>
        </w:r>
      </w:p>
    </w:sdtContent>
  </w:sdt>
  <w:p w14:paraId="7EC5BEDC" w14:textId="77777777" w:rsidR="0074458C" w:rsidRDefault="007445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3893E" w14:textId="77777777" w:rsidR="00231E2B" w:rsidRDefault="00231E2B" w:rsidP="0074458C">
      <w:pPr>
        <w:spacing w:after="0" w:line="240" w:lineRule="auto"/>
      </w:pPr>
      <w:r>
        <w:separator/>
      </w:r>
    </w:p>
  </w:footnote>
  <w:footnote w:type="continuationSeparator" w:id="0">
    <w:p w14:paraId="2DD81895" w14:textId="77777777" w:rsidR="00231E2B" w:rsidRDefault="00231E2B" w:rsidP="0074458C">
      <w:pPr>
        <w:spacing w:after="0" w:line="240" w:lineRule="auto"/>
      </w:pPr>
      <w:r>
        <w:continuationSeparator/>
      </w:r>
    </w:p>
  </w:footnote>
  <w:footnote w:id="1">
    <w:p w14:paraId="378811E9" w14:textId="77777777" w:rsidR="00180D40" w:rsidRDefault="00180D40" w:rsidP="00180D40">
      <w:pPr>
        <w:spacing w:line="240" w:lineRule="auto"/>
        <w:rPr>
          <w:rFonts w:ascii="Times New Roman" w:eastAsia="Times New Roman" w:hAnsi="Times New Roman" w:cs="Times New Roman"/>
        </w:rPr>
      </w:pPr>
      <w:r>
        <w:rPr>
          <w:vertAlign w:val="superscript"/>
        </w:rPr>
        <w:footnoteRef/>
      </w:r>
      <w:r>
        <w:rPr>
          <w:sz w:val="20"/>
          <w:szCs w:val="20"/>
        </w:rPr>
        <w:t xml:space="preserve"> </w:t>
      </w:r>
      <w:r>
        <w:rPr>
          <w:rFonts w:ascii="Times New Roman" w:eastAsia="Times New Roman" w:hAnsi="Times New Roman" w:cs="Times New Roman"/>
        </w:rPr>
        <w:t xml:space="preserve">Profesora en Lengua y Literatura UADER. Magister en Teoría y Metodología de la Investigación Literaria. UNR. Doctora en Letras. UNC. Fue </w:t>
      </w:r>
      <w:proofErr w:type="gramStart"/>
      <w:r>
        <w:rPr>
          <w:rFonts w:ascii="Times New Roman" w:eastAsia="Times New Roman" w:hAnsi="Times New Roman" w:cs="Times New Roman"/>
        </w:rPr>
        <w:t>Directora</w:t>
      </w:r>
      <w:proofErr w:type="gramEnd"/>
      <w:r>
        <w:rPr>
          <w:rFonts w:ascii="Times New Roman" w:eastAsia="Times New Roman" w:hAnsi="Times New Roman" w:cs="Times New Roman"/>
        </w:rPr>
        <w:t xml:space="preserve"> de la Editorial UADER y Directora de Cooperación y Relaciones Internacionales de UADER. Actualmente es </w:t>
      </w:r>
      <w:proofErr w:type="gramStart"/>
      <w:r>
        <w:rPr>
          <w:rFonts w:ascii="Times New Roman" w:eastAsia="Times New Roman" w:hAnsi="Times New Roman" w:cs="Times New Roman"/>
        </w:rPr>
        <w:t>Secretaria</w:t>
      </w:r>
      <w:proofErr w:type="gramEnd"/>
      <w:r>
        <w:rPr>
          <w:rFonts w:ascii="Times New Roman" w:eastAsia="Times New Roman" w:hAnsi="Times New Roman" w:cs="Times New Roman"/>
        </w:rPr>
        <w:t xml:space="preserve"> Académica de dicha universidad. Codirige la Maestría en Literatura y Política (</w:t>
      </w:r>
      <w:proofErr w:type="spellStart"/>
      <w:r>
        <w:rPr>
          <w:rFonts w:ascii="Times New Roman" w:eastAsia="Times New Roman" w:hAnsi="Times New Roman" w:cs="Times New Roman"/>
        </w:rPr>
        <w:t>FHAyCS</w:t>
      </w:r>
      <w:proofErr w:type="spellEnd"/>
      <w:r>
        <w:rPr>
          <w:rFonts w:ascii="Times New Roman" w:eastAsia="Times New Roman" w:hAnsi="Times New Roman" w:cs="Times New Roman"/>
        </w:rPr>
        <w:t>. UADER). Dicta las cátedras Introducción a los Estudios Literarios y Literatura Argentina II (</w:t>
      </w:r>
      <w:proofErr w:type="spellStart"/>
      <w:r>
        <w:rPr>
          <w:rFonts w:ascii="Times New Roman" w:eastAsia="Times New Roman" w:hAnsi="Times New Roman" w:cs="Times New Roman"/>
        </w:rPr>
        <w:t>FHAyCS</w:t>
      </w:r>
      <w:proofErr w:type="spellEnd"/>
      <w:r>
        <w:rPr>
          <w:rFonts w:ascii="Times New Roman" w:eastAsia="Times New Roman" w:hAnsi="Times New Roman" w:cs="Times New Roman"/>
        </w:rPr>
        <w:t xml:space="preserve">). Es autora de los libros </w:t>
      </w:r>
      <w:r>
        <w:rPr>
          <w:rFonts w:ascii="Times New Roman" w:eastAsia="Times New Roman" w:hAnsi="Times New Roman" w:cs="Times New Roman"/>
          <w:i/>
        </w:rPr>
        <w:t xml:space="preserve">Alberto </w:t>
      </w:r>
      <w:proofErr w:type="spellStart"/>
      <w:r>
        <w:rPr>
          <w:rFonts w:ascii="Times New Roman" w:eastAsia="Times New Roman" w:hAnsi="Times New Roman" w:cs="Times New Roman"/>
          <w:i/>
        </w:rPr>
        <w:t>Gerchunoff</w:t>
      </w:r>
      <w:proofErr w:type="spellEnd"/>
      <w:r>
        <w:rPr>
          <w:rFonts w:ascii="Times New Roman" w:eastAsia="Times New Roman" w:hAnsi="Times New Roman" w:cs="Times New Roman"/>
          <w:i/>
        </w:rPr>
        <w:t xml:space="preserve">, periodista, crítico y pensador </w:t>
      </w:r>
      <w:r>
        <w:rPr>
          <w:rFonts w:ascii="Times New Roman" w:eastAsia="Times New Roman" w:hAnsi="Times New Roman" w:cs="Times New Roman"/>
        </w:rPr>
        <w:t xml:space="preserve">y </w:t>
      </w:r>
      <w:r>
        <w:rPr>
          <w:rFonts w:ascii="Times New Roman" w:eastAsia="Times New Roman" w:hAnsi="Times New Roman" w:cs="Times New Roman"/>
          <w:i/>
        </w:rPr>
        <w:t>Otra vez un grito: vivir para ser escritor</w:t>
      </w:r>
      <w:r>
        <w:rPr>
          <w:rFonts w:ascii="Times New Roman" w:eastAsia="Times New Roman" w:hAnsi="Times New Roman" w:cs="Times New Roman"/>
        </w:rPr>
        <w:t xml:space="preserve">.  </w:t>
      </w:r>
      <w:r>
        <w:rPr>
          <w:rFonts w:ascii="Times New Roman" w:eastAsia="Times New Roman" w:hAnsi="Times New Roman" w:cs="Times New Roman"/>
          <w:i/>
        </w:rPr>
        <w:t>Acercamiento</w:t>
      </w:r>
      <w:r>
        <w:rPr>
          <w:rFonts w:ascii="Times New Roman" w:eastAsia="Times New Roman" w:hAnsi="Times New Roman" w:cs="Times New Roman"/>
        </w:rPr>
        <w:t xml:space="preserve"> </w:t>
      </w:r>
      <w:r>
        <w:rPr>
          <w:rFonts w:ascii="Times New Roman" w:eastAsia="Times New Roman" w:hAnsi="Times New Roman" w:cs="Times New Roman"/>
          <w:i/>
        </w:rPr>
        <w:t>a</w:t>
      </w:r>
      <w:r>
        <w:rPr>
          <w:rFonts w:ascii="Times New Roman" w:eastAsia="Times New Roman" w:hAnsi="Times New Roman" w:cs="Times New Roman"/>
        </w:rPr>
        <w:t xml:space="preserve"> </w:t>
      </w:r>
      <w:r>
        <w:rPr>
          <w:rFonts w:ascii="Times New Roman" w:eastAsia="Times New Roman" w:hAnsi="Times New Roman" w:cs="Times New Roman"/>
          <w:i/>
        </w:rPr>
        <w:t>la</w:t>
      </w:r>
      <w:r>
        <w:rPr>
          <w:rFonts w:ascii="Times New Roman" w:eastAsia="Times New Roman" w:hAnsi="Times New Roman" w:cs="Times New Roman"/>
        </w:rPr>
        <w:t xml:space="preserve"> </w:t>
      </w:r>
      <w:r>
        <w:rPr>
          <w:rFonts w:ascii="Times New Roman" w:eastAsia="Times New Roman" w:hAnsi="Times New Roman" w:cs="Times New Roman"/>
          <w:i/>
        </w:rPr>
        <w:t>narrativa</w:t>
      </w:r>
      <w:r>
        <w:rPr>
          <w:rFonts w:ascii="Times New Roman" w:eastAsia="Times New Roman" w:hAnsi="Times New Roman" w:cs="Times New Roman"/>
        </w:rPr>
        <w:t xml:space="preserve"> </w:t>
      </w:r>
      <w:r>
        <w:rPr>
          <w:rFonts w:ascii="Times New Roman" w:eastAsia="Times New Roman" w:hAnsi="Times New Roman" w:cs="Times New Roman"/>
          <w:i/>
        </w:rPr>
        <w:t>de</w:t>
      </w:r>
      <w:r>
        <w:rPr>
          <w:rFonts w:ascii="Times New Roman" w:eastAsia="Times New Roman" w:hAnsi="Times New Roman" w:cs="Times New Roman"/>
        </w:rPr>
        <w:t xml:space="preserve"> </w:t>
      </w:r>
      <w:r>
        <w:rPr>
          <w:rFonts w:ascii="Times New Roman" w:eastAsia="Times New Roman" w:hAnsi="Times New Roman" w:cs="Times New Roman"/>
          <w:i/>
        </w:rPr>
        <w:t>Juan</w:t>
      </w:r>
      <w:r>
        <w:rPr>
          <w:rFonts w:ascii="Times New Roman" w:eastAsia="Times New Roman" w:hAnsi="Times New Roman" w:cs="Times New Roman"/>
        </w:rPr>
        <w:t xml:space="preserve"> </w:t>
      </w:r>
      <w:r>
        <w:rPr>
          <w:rFonts w:ascii="Times New Roman" w:eastAsia="Times New Roman" w:hAnsi="Times New Roman" w:cs="Times New Roman"/>
          <w:i/>
        </w:rPr>
        <w:t>José</w:t>
      </w:r>
      <w:r>
        <w:rPr>
          <w:rFonts w:ascii="Times New Roman" w:eastAsia="Times New Roman" w:hAnsi="Times New Roman" w:cs="Times New Roman"/>
        </w:rPr>
        <w:t xml:space="preserve"> </w:t>
      </w:r>
      <w:proofErr w:type="spellStart"/>
      <w:r>
        <w:rPr>
          <w:rFonts w:ascii="Times New Roman" w:eastAsia="Times New Roman" w:hAnsi="Times New Roman" w:cs="Times New Roman"/>
          <w:i/>
        </w:rPr>
        <w:t>Manauta</w:t>
      </w:r>
      <w:proofErr w:type="spellEnd"/>
      <w:r>
        <w:rPr>
          <w:rFonts w:ascii="Times New Roman" w:eastAsia="Times New Roman" w:hAnsi="Times New Roman" w:cs="Times New Roman"/>
        </w:rPr>
        <w:t xml:space="preserve">, además de numerosos artículos en relación con su área de estudio: la Teoría Literaria y la Literatura Argentina. Codirige el equipo de investigación </w:t>
      </w:r>
      <w:r>
        <w:rPr>
          <w:rFonts w:ascii="Times New Roman" w:eastAsia="Times New Roman" w:hAnsi="Times New Roman" w:cs="Times New Roman"/>
          <w:i/>
        </w:rPr>
        <w:t>Cartografía de la literatura entrerriana: la construcción del espacio literario de la provincia. Periodo 1876-1910.</w:t>
      </w:r>
      <w:r>
        <w:rPr>
          <w:rFonts w:ascii="Times New Roman" w:eastAsia="Times New Roman" w:hAnsi="Times New Roman" w:cs="Times New Roman"/>
        </w:rPr>
        <w:t xml:space="preserve"> Dirige las Jornadas de Literatura entrerriana: nuestros escritores nuestro canon </w:t>
      </w:r>
      <w:proofErr w:type="spellStart"/>
      <w:r>
        <w:rPr>
          <w:rFonts w:ascii="Times New Roman" w:eastAsia="Times New Roman" w:hAnsi="Times New Roman" w:cs="Times New Roman"/>
        </w:rPr>
        <w:t>FHAyCS</w:t>
      </w:r>
      <w:proofErr w:type="spellEnd"/>
      <w:r>
        <w:rPr>
          <w:rFonts w:ascii="Times New Roman" w:eastAsia="Times New Roman" w:hAnsi="Times New Roman" w:cs="Times New Roman"/>
        </w:rPr>
        <w:t>-</w:t>
      </w:r>
      <w:proofErr w:type="gramStart"/>
      <w:r>
        <w:rPr>
          <w:rFonts w:ascii="Times New Roman" w:eastAsia="Times New Roman" w:hAnsi="Times New Roman" w:cs="Times New Roman"/>
        </w:rPr>
        <w:t>UADER  que</w:t>
      </w:r>
      <w:proofErr w:type="gramEnd"/>
      <w:r>
        <w:rPr>
          <w:rFonts w:ascii="Times New Roman" w:eastAsia="Times New Roman" w:hAnsi="Times New Roman" w:cs="Times New Roman"/>
        </w:rPr>
        <w:t xml:space="preserve"> se realizan  de manera bianual. Contacto: </w:t>
      </w:r>
      <w:hyperlink r:id="rId1">
        <w:r>
          <w:rPr>
            <w:rFonts w:ascii="Times New Roman" w:eastAsia="Times New Roman" w:hAnsi="Times New Roman" w:cs="Times New Roman"/>
            <w:color w:val="1155CC"/>
            <w:u w:val="single"/>
          </w:rPr>
          <w:t>kohan.alfonsina@uader.edu.ar</w:t>
        </w:r>
      </w:hyperlink>
    </w:p>
  </w:footnote>
  <w:footnote w:id="2">
    <w:p w14:paraId="7A23FBD2" w14:textId="77777777" w:rsidR="00180D40" w:rsidRDefault="00180D40" w:rsidP="00180D40">
      <w:pPr>
        <w:pBdr>
          <w:top w:val="nil"/>
          <w:left w:val="nil"/>
          <w:bottom w:val="nil"/>
          <w:right w:val="nil"/>
          <w:between w:val="nil"/>
        </w:pBdr>
        <w:spacing w:line="240" w:lineRule="auto"/>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Nos permitimos aclarar que parte de esta cita aparecerá nuevamente en este dossier, cuando Jorge Bracamonte en su texto “Sobre un área cultural y configurar lo otro desde lo sensible”, retoma el trabajo realizado en su artículo “Área cultural y transformaciones artísticas: La narrativa contemporánea de Córdoba, Santa Fe y Entre Ríos”, publicado en el Tomo 12 de la </w:t>
      </w:r>
      <w:r>
        <w:rPr>
          <w:rFonts w:ascii="Times New Roman" w:eastAsia="Times New Roman" w:hAnsi="Times New Roman" w:cs="Times New Roman"/>
          <w:i/>
          <w:color w:val="000000"/>
        </w:rPr>
        <w:t>Historia Crítica de la Literatura Argentina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Una literatura en aflicción</w:t>
      </w:r>
      <w:r>
        <w:rPr>
          <w:rFonts w:ascii="Times New Roman" w:eastAsia="Times New Roman" w:hAnsi="Times New Roman" w:cs="Times New Roman"/>
          <w:color w:val="000000"/>
        </w:rPr>
        <w:t xml:space="preserve">, a cargo de Jorge </w:t>
      </w:r>
      <w:proofErr w:type="spellStart"/>
      <w:r>
        <w:rPr>
          <w:rFonts w:ascii="Times New Roman" w:eastAsia="Times New Roman" w:hAnsi="Times New Roman" w:cs="Times New Roman"/>
          <w:color w:val="000000"/>
        </w:rPr>
        <w:t>Monteleone</w:t>
      </w:r>
      <w:proofErr w:type="spellEnd"/>
      <w:r>
        <w:rPr>
          <w:rFonts w:ascii="Times New Roman" w:eastAsia="Times New Roman" w:hAnsi="Times New Roman" w:cs="Times New Roman"/>
          <w:color w:val="000000"/>
        </w:rPr>
        <w:t xml:space="preserve">, en esa colección imperdible que dirigió el notable Noé Jitrik. En tal sentido y plenamente conscientes de esta reiteración, sostenemos que los propósitos del Dr. Bracamonte y quien suscribe, de incorporar una misma cita, tienen finalidades muy diferentes. Contacto: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E3049" w14:textId="77777777" w:rsidR="0074458C" w:rsidRDefault="0074458C" w:rsidP="0074458C">
    <w:pPr>
      <w:spacing w:after="0"/>
    </w:pPr>
    <w:r>
      <w:t xml:space="preserve">Cuarenta Naipes </w:t>
    </w:r>
  </w:p>
  <w:p w14:paraId="329F514A" w14:textId="77777777" w:rsidR="0074458C" w:rsidRDefault="0074458C" w:rsidP="0074458C">
    <w:pPr>
      <w:spacing w:after="0"/>
    </w:pPr>
    <w:r>
      <w:t xml:space="preserve">Revista de Cultura y Literatura </w:t>
    </w:r>
  </w:p>
  <w:p w14:paraId="24FE4586" w14:textId="1032DD14" w:rsidR="0074458C" w:rsidRDefault="0074458C" w:rsidP="0074458C">
    <w:pPr>
      <w:spacing w:after="0"/>
    </w:pPr>
    <w:r>
      <w:t>Año 6 | N° 10</w:t>
    </w:r>
  </w:p>
  <w:p w14:paraId="7F6C3548" w14:textId="77777777" w:rsidR="0074458C" w:rsidRDefault="007445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8C"/>
    <w:rsid w:val="000B14BD"/>
    <w:rsid w:val="000F33BD"/>
    <w:rsid w:val="00180D40"/>
    <w:rsid w:val="002274B9"/>
    <w:rsid w:val="00231E2B"/>
    <w:rsid w:val="002B1503"/>
    <w:rsid w:val="002D4D98"/>
    <w:rsid w:val="0062096E"/>
    <w:rsid w:val="00624A31"/>
    <w:rsid w:val="006B3C8C"/>
    <w:rsid w:val="006D5750"/>
    <w:rsid w:val="0074458C"/>
    <w:rsid w:val="00755C88"/>
    <w:rsid w:val="00766DE6"/>
    <w:rsid w:val="007A4CF5"/>
    <w:rsid w:val="008067C7"/>
    <w:rsid w:val="00835BA2"/>
    <w:rsid w:val="00955F09"/>
    <w:rsid w:val="00A02D6C"/>
    <w:rsid w:val="00A21651"/>
    <w:rsid w:val="00AA1783"/>
    <w:rsid w:val="00AD0069"/>
    <w:rsid w:val="00B060C1"/>
    <w:rsid w:val="00B15CEF"/>
    <w:rsid w:val="00BA1C30"/>
    <w:rsid w:val="00C34EC6"/>
    <w:rsid w:val="00C70CA5"/>
    <w:rsid w:val="00CC40C1"/>
    <w:rsid w:val="00D82D52"/>
    <w:rsid w:val="00E379F4"/>
    <w:rsid w:val="00E40570"/>
    <w:rsid w:val="00E453BC"/>
    <w:rsid w:val="00EB330F"/>
    <w:rsid w:val="00F50C76"/>
    <w:rsid w:val="00FA4A75"/>
    <w:rsid w:val="00FB11E5"/>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ACCA"/>
  <w15:chartTrackingRefBased/>
  <w15:docId w15:val="{81EE25AE-2E59-4281-BCE5-D3411695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31"/>
    <w:pPr>
      <w:spacing w:after="200" w:line="276" w:lineRule="auto"/>
    </w:pPr>
    <w:rPr>
      <w:rFonts w:ascii="Calibri" w:eastAsia="Calibri" w:hAnsi="Calibri" w:cs="Calibri"/>
      <w:kern w:val="0"/>
      <w:lang w:eastAsia="es-AR"/>
      <w14:ligatures w14:val="none"/>
    </w:rPr>
  </w:style>
  <w:style w:type="paragraph" w:styleId="Ttulo1">
    <w:name w:val="heading 1"/>
    <w:basedOn w:val="Normal"/>
    <w:next w:val="Normal"/>
    <w:link w:val="Ttulo1Car"/>
    <w:uiPriority w:val="9"/>
    <w:qFormat/>
    <w:rsid w:val="00744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4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45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45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45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45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9"/>
    <w:unhideWhenUsed/>
    <w:qFormat/>
    <w:rsid w:val="007445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9"/>
    <w:unhideWhenUsed/>
    <w:qFormat/>
    <w:rsid w:val="007445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9"/>
    <w:unhideWhenUsed/>
    <w:qFormat/>
    <w:rsid w:val="007445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45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45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45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45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45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458C"/>
    <w:rPr>
      <w:rFonts w:eastAsiaTheme="majorEastAsia" w:cstheme="majorBidi"/>
      <w:i/>
      <w:iCs/>
      <w:color w:val="595959" w:themeColor="text1" w:themeTint="A6"/>
    </w:rPr>
  </w:style>
  <w:style w:type="character" w:customStyle="1" w:styleId="Ttulo7Car">
    <w:name w:val="Título 7 Car"/>
    <w:basedOn w:val="Fuentedeprrafopredeter"/>
    <w:link w:val="Ttulo7"/>
    <w:uiPriority w:val="99"/>
    <w:rsid w:val="0074458C"/>
    <w:rPr>
      <w:rFonts w:eastAsiaTheme="majorEastAsia" w:cstheme="majorBidi"/>
      <w:color w:val="595959" w:themeColor="text1" w:themeTint="A6"/>
    </w:rPr>
  </w:style>
  <w:style w:type="character" w:customStyle="1" w:styleId="Ttulo8Car">
    <w:name w:val="Título 8 Car"/>
    <w:basedOn w:val="Fuentedeprrafopredeter"/>
    <w:link w:val="Ttulo8"/>
    <w:uiPriority w:val="99"/>
    <w:rsid w:val="0074458C"/>
    <w:rPr>
      <w:rFonts w:eastAsiaTheme="majorEastAsia" w:cstheme="majorBidi"/>
      <w:i/>
      <w:iCs/>
      <w:color w:val="272727" w:themeColor="text1" w:themeTint="D8"/>
    </w:rPr>
  </w:style>
  <w:style w:type="character" w:customStyle="1" w:styleId="Ttulo9Car">
    <w:name w:val="Título 9 Car"/>
    <w:basedOn w:val="Fuentedeprrafopredeter"/>
    <w:link w:val="Ttulo9"/>
    <w:uiPriority w:val="99"/>
    <w:rsid w:val="0074458C"/>
    <w:rPr>
      <w:rFonts w:eastAsiaTheme="majorEastAsia" w:cstheme="majorBidi"/>
      <w:color w:val="272727" w:themeColor="text1" w:themeTint="D8"/>
    </w:rPr>
  </w:style>
  <w:style w:type="paragraph" w:styleId="Ttulo">
    <w:name w:val="Title"/>
    <w:basedOn w:val="Normal"/>
    <w:next w:val="Normal"/>
    <w:link w:val="TtuloCar"/>
    <w:uiPriority w:val="10"/>
    <w:qFormat/>
    <w:rsid w:val="00744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45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45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45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99"/>
    <w:qFormat/>
    <w:rsid w:val="0074458C"/>
    <w:pPr>
      <w:spacing w:before="160"/>
      <w:jc w:val="center"/>
    </w:pPr>
    <w:rPr>
      <w:i/>
      <w:iCs/>
      <w:color w:val="404040" w:themeColor="text1" w:themeTint="BF"/>
    </w:rPr>
  </w:style>
  <w:style w:type="character" w:customStyle="1" w:styleId="CitaCar">
    <w:name w:val="Cita Car"/>
    <w:basedOn w:val="Fuentedeprrafopredeter"/>
    <w:link w:val="Cita"/>
    <w:uiPriority w:val="99"/>
    <w:rsid w:val="0074458C"/>
    <w:rPr>
      <w:i/>
      <w:iCs/>
      <w:color w:val="404040" w:themeColor="text1" w:themeTint="BF"/>
    </w:rPr>
  </w:style>
  <w:style w:type="paragraph" w:styleId="Prrafodelista">
    <w:name w:val="List Paragraph"/>
    <w:basedOn w:val="Normal"/>
    <w:uiPriority w:val="99"/>
    <w:qFormat/>
    <w:rsid w:val="0074458C"/>
    <w:pPr>
      <w:ind w:left="720"/>
      <w:contextualSpacing/>
    </w:pPr>
  </w:style>
  <w:style w:type="character" w:styleId="nfasisintenso">
    <w:name w:val="Intense Emphasis"/>
    <w:basedOn w:val="Fuentedeprrafopredeter"/>
    <w:uiPriority w:val="99"/>
    <w:qFormat/>
    <w:rsid w:val="0074458C"/>
    <w:rPr>
      <w:i/>
      <w:iCs/>
      <w:color w:val="0F4761" w:themeColor="accent1" w:themeShade="BF"/>
    </w:rPr>
  </w:style>
  <w:style w:type="paragraph" w:styleId="Citadestacada">
    <w:name w:val="Intense Quote"/>
    <w:basedOn w:val="Normal"/>
    <w:next w:val="Normal"/>
    <w:link w:val="CitadestacadaCar"/>
    <w:uiPriority w:val="99"/>
    <w:qFormat/>
    <w:rsid w:val="00744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99"/>
    <w:rsid w:val="0074458C"/>
    <w:rPr>
      <w:i/>
      <w:iCs/>
      <w:color w:val="0F4761" w:themeColor="accent1" w:themeShade="BF"/>
    </w:rPr>
  </w:style>
  <w:style w:type="character" w:styleId="Referenciaintensa">
    <w:name w:val="Intense Reference"/>
    <w:basedOn w:val="Fuentedeprrafopredeter"/>
    <w:uiPriority w:val="99"/>
    <w:qFormat/>
    <w:rsid w:val="0074458C"/>
    <w:rPr>
      <w:b/>
      <w:bCs/>
      <w:smallCaps/>
      <w:color w:val="0F4761" w:themeColor="accent1" w:themeShade="BF"/>
      <w:spacing w:val="5"/>
    </w:rPr>
  </w:style>
  <w:style w:type="paragraph" w:styleId="Encabezado">
    <w:name w:val="header"/>
    <w:basedOn w:val="Normal"/>
    <w:link w:val="EncabezadoCar"/>
    <w:uiPriority w:val="99"/>
    <w:unhideWhenUsed/>
    <w:rsid w:val="007445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458C"/>
  </w:style>
  <w:style w:type="paragraph" w:styleId="Piedepgina">
    <w:name w:val="footer"/>
    <w:basedOn w:val="Normal"/>
    <w:link w:val="PiedepginaCar"/>
    <w:uiPriority w:val="99"/>
    <w:unhideWhenUsed/>
    <w:rsid w:val="007445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458C"/>
  </w:style>
  <w:style w:type="numbering" w:customStyle="1" w:styleId="Sinlista1">
    <w:name w:val="Sin lista1"/>
    <w:next w:val="Sinlista"/>
    <w:uiPriority w:val="99"/>
    <w:semiHidden/>
    <w:unhideWhenUsed/>
    <w:rsid w:val="00E453BC"/>
  </w:style>
  <w:style w:type="table" w:customStyle="1" w:styleId="TableNormal">
    <w:name w:val="Table Normal"/>
    <w:rsid w:val="00E453BC"/>
    <w:pPr>
      <w:spacing w:after="0" w:line="480" w:lineRule="auto"/>
      <w:ind w:firstLine="567"/>
      <w:jc w:val="both"/>
    </w:pPr>
    <w:rPr>
      <w:rFonts w:ascii="Times New Roman" w:eastAsia="Times New Roman" w:hAnsi="Times New Roman" w:cs="Times New Roman"/>
      <w:kern w:val="0"/>
      <w:sz w:val="24"/>
      <w:szCs w:val="24"/>
      <w:lang w:val="es-ES" w:eastAsia="es-AR"/>
      <w14:ligatures w14:val="none"/>
    </w:rPr>
    <w:tblPr>
      <w:tblCellMar>
        <w:top w:w="0" w:type="dxa"/>
        <w:left w:w="0" w:type="dxa"/>
        <w:bottom w:w="0" w:type="dxa"/>
        <w:right w:w="0" w:type="dxa"/>
      </w:tblCellMar>
    </w:tblPr>
  </w:style>
  <w:style w:type="paragraph" w:styleId="Descripcin">
    <w:name w:val="caption"/>
    <w:basedOn w:val="Normal"/>
    <w:next w:val="Normal"/>
    <w:uiPriority w:val="99"/>
    <w:qFormat/>
    <w:rsid w:val="00E453BC"/>
    <w:pPr>
      <w:spacing w:after="0" w:line="480" w:lineRule="auto"/>
      <w:ind w:firstLine="567"/>
      <w:jc w:val="both"/>
    </w:pPr>
    <w:rPr>
      <w:rFonts w:ascii="Times New Roman" w:eastAsia="Times New Roman" w:hAnsi="Times New Roman" w:cs="Cambria"/>
      <w:b/>
      <w:bCs/>
      <w:color w:val="943634"/>
      <w:sz w:val="18"/>
      <w:szCs w:val="18"/>
      <w:lang w:val="es-ES_tradnl"/>
    </w:rPr>
  </w:style>
  <w:style w:type="character" w:styleId="Textoennegrita">
    <w:name w:val="Strong"/>
    <w:basedOn w:val="Fuentedeprrafopredeter"/>
    <w:uiPriority w:val="99"/>
    <w:qFormat/>
    <w:rsid w:val="00E453BC"/>
    <w:rPr>
      <w:b/>
      <w:bCs/>
    </w:rPr>
  </w:style>
  <w:style w:type="character" w:styleId="nfasis">
    <w:name w:val="Emphasis"/>
    <w:basedOn w:val="Fuentedeprrafopredeter"/>
    <w:uiPriority w:val="99"/>
    <w:qFormat/>
    <w:rsid w:val="00E453BC"/>
    <w:rPr>
      <w:b/>
      <w:bCs/>
      <w:i/>
      <w:iCs/>
      <w:spacing w:val="10"/>
    </w:rPr>
  </w:style>
  <w:style w:type="paragraph" w:styleId="Sinespaciado">
    <w:name w:val="No Spacing"/>
    <w:basedOn w:val="Normal"/>
    <w:uiPriority w:val="99"/>
    <w:qFormat/>
    <w:rsid w:val="00E453BC"/>
    <w:pPr>
      <w:spacing w:after="0" w:line="240" w:lineRule="auto"/>
      <w:ind w:firstLine="567"/>
      <w:jc w:val="both"/>
    </w:pPr>
    <w:rPr>
      <w:rFonts w:ascii="Times New Roman" w:eastAsia="Times New Roman" w:hAnsi="Times New Roman" w:cs="Cambria"/>
      <w:sz w:val="24"/>
      <w:szCs w:val="28"/>
      <w:lang w:val="es-ES_tradnl"/>
    </w:rPr>
  </w:style>
  <w:style w:type="character" w:styleId="nfasissutil">
    <w:name w:val="Subtle Emphasis"/>
    <w:basedOn w:val="Fuentedeprrafopredeter"/>
    <w:uiPriority w:val="99"/>
    <w:qFormat/>
    <w:rsid w:val="00E453BC"/>
    <w:rPr>
      <w:i/>
      <w:iCs/>
    </w:rPr>
  </w:style>
  <w:style w:type="character" w:styleId="Referenciasutil">
    <w:name w:val="Subtle Reference"/>
    <w:basedOn w:val="Fuentedeprrafopredeter"/>
    <w:uiPriority w:val="99"/>
    <w:qFormat/>
    <w:rsid w:val="00E453BC"/>
    <w:rPr>
      <w:smallCaps/>
    </w:rPr>
  </w:style>
  <w:style w:type="character" w:styleId="Ttulodellibro">
    <w:name w:val="Book Title"/>
    <w:basedOn w:val="Fuentedeprrafopredeter"/>
    <w:uiPriority w:val="99"/>
    <w:qFormat/>
    <w:rsid w:val="00E453BC"/>
    <w:rPr>
      <w:i/>
      <w:iCs/>
      <w:smallCaps/>
      <w:spacing w:val="5"/>
    </w:rPr>
  </w:style>
  <w:style w:type="paragraph" w:styleId="TtuloTDC">
    <w:name w:val="TOC Heading"/>
    <w:basedOn w:val="Ttulo1"/>
    <w:next w:val="Normal"/>
    <w:uiPriority w:val="99"/>
    <w:qFormat/>
    <w:rsid w:val="00E453BC"/>
    <w:pPr>
      <w:keepNext w:val="0"/>
      <w:keepLines w:val="0"/>
      <w:spacing w:before="1920" w:after="0" w:line="360" w:lineRule="auto"/>
      <w:ind w:firstLine="567"/>
      <w:contextualSpacing/>
      <w:jc w:val="center"/>
      <w:outlineLvl w:val="9"/>
    </w:pPr>
    <w:rPr>
      <w:rFonts w:ascii="18thCentury" w:eastAsia="Times New Roman" w:hAnsi="18thCentury" w:cs="18thCentury"/>
      <w:b/>
      <w:color w:val="auto"/>
      <w:spacing w:val="20"/>
      <w:sz w:val="76"/>
      <w:szCs w:val="76"/>
      <w:lang w:val="es-ES_tradnl"/>
    </w:rPr>
  </w:style>
  <w:style w:type="paragraph" w:styleId="Textonotapie">
    <w:name w:val="footnote text"/>
    <w:basedOn w:val="Normal"/>
    <w:link w:val="TextonotapieCar"/>
    <w:uiPriority w:val="99"/>
    <w:unhideWhenUsed/>
    <w:rsid w:val="00E453BC"/>
    <w:pPr>
      <w:spacing w:after="0" w:line="240" w:lineRule="auto"/>
      <w:ind w:firstLine="567"/>
      <w:jc w:val="both"/>
    </w:pPr>
    <w:rPr>
      <w:rFonts w:ascii="Times New Roman" w:eastAsia="Times New Roman" w:hAnsi="Times New Roman" w:cs="Cambria"/>
      <w:sz w:val="20"/>
      <w:szCs w:val="20"/>
      <w:lang w:val="es-ES_tradnl"/>
    </w:rPr>
  </w:style>
  <w:style w:type="character" w:customStyle="1" w:styleId="TextonotapieCar">
    <w:name w:val="Texto nota pie Car"/>
    <w:basedOn w:val="Fuentedeprrafopredeter"/>
    <w:link w:val="Textonotapie"/>
    <w:uiPriority w:val="99"/>
    <w:rsid w:val="00E453BC"/>
    <w:rPr>
      <w:rFonts w:ascii="Times New Roman" w:eastAsia="Times New Roman" w:hAnsi="Times New Roman" w:cs="Cambria"/>
      <w:kern w:val="0"/>
      <w:sz w:val="20"/>
      <w:szCs w:val="20"/>
      <w:lang w:val="es-ES_tradnl" w:eastAsia="es-AR"/>
      <w14:ligatures w14:val="none"/>
    </w:rPr>
  </w:style>
  <w:style w:type="character" w:styleId="Refdenotaalpie">
    <w:name w:val="footnote reference"/>
    <w:basedOn w:val="Fuentedeprrafopredeter"/>
    <w:uiPriority w:val="99"/>
    <w:semiHidden/>
    <w:unhideWhenUsed/>
    <w:rsid w:val="00E453BC"/>
    <w:rPr>
      <w:vertAlign w:val="superscript"/>
    </w:rPr>
  </w:style>
  <w:style w:type="character" w:styleId="Hipervnculo">
    <w:name w:val="Hyperlink"/>
    <w:basedOn w:val="Fuentedeprrafopredeter"/>
    <w:uiPriority w:val="99"/>
    <w:unhideWhenUsed/>
    <w:rsid w:val="00E453BC"/>
    <w:rPr>
      <w:color w:val="0000FF"/>
      <w:u w:val="single"/>
    </w:rPr>
  </w:style>
  <w:style w:type="character" w:styleId="Refdecomentario">
    <w:name w:val="annotation reference"/>
    <w:basedOn w:val="Fuentedeprrafopredeter"/>
    <w:uiPriority w:val="99"/>
    <w:semiHidden/>
    <w:unhideWhenUsed/>
    <w:rsid w:val="00E453BC"/>
    <w:rPr>
      <w:sz w:val="16"/>
      <w:szCs w:val="16"/>
    </w:rPr>
  </w:style>
  <w:style w:type="paragraph" w:styleId="Textocomentario">
    <w:name w:val="annotation text"/>
    <w:basedOn w:val="Normal"/>
    <w:link w:val="TextocomentarioCar"/>
    <w:uiPriority w:val="99"/>
    <w:unhideWhenUsed/>
    <w:rsid w:val="00E453BC"/>
    <w:pPr>
      <w:spacing w:after="0" w:line="240" w:lineRule="auto"/>
      <w:ind w:firstLine="567"/>
      <w:jc w:val="both"/>
    </w:pPr>
    <w:rPr>
      <w:rFonts w:ascii="Times New Roman" w:eastAsia="Times New Roman" w:hAnsi="Times New Roman" w:cs="Cambria"/>
      <w:sz w:val="20"/>
      <w:szCs w:val="20"/>
      <w:lang w:val="es-ES_tradnl"/>
    </w:rPr>
  </w:style>
  <w:style w:type="character" w:customStyle="1" w:styleId="TextocomentarioCar">
    <w:name w:val="Texto comentario Car"/>
    <w:basedOn w:val="Fuentedeprrafopredeter"/>
    <w:link w:val="Textocomentario"/>
    <w:uiPriority w:val="99"/>
    <w:rsid w:val="00E453BC"/>
    <w:rPr>
      <w:rFonts w:ascii="Times New Roman" w:eastAsia="Times New Roman" w:hAnsi="Times New Roman" w:cs="Cambria"/>
      <w:kern w:val="0"/>
      <w:sz w:val="20"/>
      <w:szCs w:val="20"/>
      <w:lang w:val="es-ES_tradnl" w:eastAsia="es-AR"/>
      <w14:ligatures w14:val="none"/>
    </w:rPr>
  </w:style>
  <w:style w:type="paragraph" w:styleId="Asuntodelcomentario">
    <w:name w:val="annotation subject"/>
    <w:basedOn w:val="Textocomentario"/>
    <w:next w:val="Textocomentario"/>
    <w:link w:val="AsuntodelcomentarioCar"/>
    <w:uiPriority w:val="99"/>
    <w:semiHidden/>
    <w:unhideWhenUsed/>
    <w:rsid w:val="00E453BC"/>
    <w:rPr>
      <w:b/>
      <w:bCs/>
    </w:rPr>
  </w:style>
  <w:style w:type="character" w:customStyle="1" w:styleId="AsuntodelcomentarioCar">
    <w:name w:val="Asunto del comentario Car"/>
    <w:basedOn w:val="TextocomentarioCar"/>
    <w:link w:val="Asuntodelcomentario"/>
    <w:uiPriority w:val="99"/>
    <w:semiHidden/>
    <w:rsid w:val="00E453BC"/>
    <w:rPr>
      <w:rFonts w:ascii="Times New Roman" w:eastAsia="Times New Roman" w:hAnsi="Times New Roman" w:cs="Cambria"/>
      <w:b/>
      <w:bCs/>
      <w:kern w:val="0"/>
      <w:sz w:val="20"/>
      <w:szCs w:val="20"/>
      <w:lang w:val="es-ES_tradnl" w:eastAsia="es-AR"/>
      <w14:ligatures w14:val="none"/>
    </w:rPr>
  </w:style>
  <w:style w:type="paragraph" w:styleId="Textodeglobo">
    <w:name w:val="Balloon Text"/>
    <w:basedOn w:val="Normal"/>
    <w:link w:val="TextodegloboCar"/>
    <w:uiPriority w:val="99"/>
    <w:semiHidden/>
    <w:unhideWhenUsed/>
    <w:rsid w:val="00E453BC"/>
    <w:pPr>
      <w:spacing w:after="0" w:line="240" w:lineRule="auto"/>
      <w:ind w:firstLine="567"/>
      <w:jc w:val="both"/>
    </w:pPr>
    <w:rPr>
      <w:rFonts w:ascii="Tahoma" w:eastAsia="Times New Roman" w:hAnsi="Tahoma" w:cs="Tahoma"/>
      <w:sz w:val="16"/>
      <w:szCs w:val="16"/>
      <w:lang w:val="es-ES_tradnl"/>
    </w:rPr>
  </w:style>
  <w:style w:type="character" w:customStyle="1" w:styleId="TextodegloboCar">
    <w:name w:val="Texto de globo Car"/>
    <w:basedOn w:val="Fuentedeprrafopredeter"/>
    <w:link w:val="Textodeglobo"/>
    <w:uiPriority w:val="99"/>
    <w:semiHidden/>
    <w:rsid w:val="00E453BC"/>
    <w:rPr>
      <w:rFonts w:ascii="Tahoma" w:eastAsia="Times New Roman" w:hAnsi="Tahoma" w:cs="Tahoma"/>
      <w:kern w:val="0"/>
      <w:sz w:val="16"/>
      <w:szCs w:val="16"/>
      <w:lang w:val="es-ES_tradnl" w:eastAsia="es-AR"/>
      <w14:ligatures w14:val="none"/>
    </w:rPr>
  </w:style>
  <w:style w:type="paragraph" w:styleId="NormalWeb">
    <w:name w:val="Normal (Web)"/>
    <w:basedOn w:val="Normal"/>
    <w:uiPriority w:val="99"/>
    <w:semiHidden/>
    <w:unhideWhenUsed/>
    <w:rsid w:val="00E453BC"/>
    <w:pPr>
      <w:spacing w:before="100" w:beforeAutospacing="1" w:after="100" w:afterAutospacing="1" w:line="240" w:lineRule="auto"/>
      <w:jc w:val="both"/>
    </w:pPr>
    <w:rPr>
      <w:rFonts w:ascii="Times New Roman" w:eastAsia="Times New Roman" w:hAnsi="Times New Roman" w:cs="Times New Roman"/>
      <w:sz w:val="24"/>
      <w:szCs w:val="24"/>
      <w:lang w:val="es-ES_tradnl" w:eastAsia="fr-FR"/>
    </w:rPr>
  </w:style>
  <w:style w:type="paragraph" w:customStyle="1" w:styleId="entrado">
    <w:name w:val="entrado"/>
    <w:basedOn w:val="Normal"/>
    <w:rsid w:val="00E453BC"/>
    <w:pPr>
      <w:spacing w:before="100" w:beforeAutospacing="1" w:after="100" w:afterAutospacing="1" w:line="240" w:lineRule="auto"/>
      <w:jc w:val="both"/>
    </w:pPr>
    <w:rPr>
      <w:rFonts w:ascii="Times New Roman" w:eastAsia="Times New Roman" w:hAnsi="Times New Roman" w:cs="Times New Roman"/>
      <w:sz w:val="24"/>
      <w:szCs w:val="24"/>
      <w:lang w:val="es-ES_tradnl" w:eastAsia="fr-FR"/>
    </w:rPr>
  </w:style>
  <w:style w:type="character" w:customStyle="1" w:styleId="introduc">
    <w:name w:val="introduc"/>
    <w:basedOn w:val="Fuentedeprrafopredeter"/>
    <w:rsid w:val="00E453BC"/>
  </w:style>
  <w:style w:type="character" w:customStyle="1" w:styleId="text">
    <w:name w:val="text"/>
    <w:basedOn w:val="Fuentedeprrafopredeter"/>
    <w:rsid w:val="00E453BC"/>
  </w:style>
  <w:style w:type="character" w:customStyle="1" w:styleId="Hipervnculovisitado1">
    <w:name w:val="Hipervínculo visitado1"/>
    <w:basedOn w:val="Fuentedeprrafopredeter"/>
    <w:uiPriority w:val="99"/>
    <w:semiHidden/>
    <w:unhideWhenUsed/>
    <w:rsid w:val="00E453BC"/>
    <w:rPr>
      <w:color w:val="96607D"/>
      <w:u w:val="single"/>
    </w:rPr>
  </w:style>
  <w:style w:type="paragraph" w:customStyle="1" w:styleId="Default">
    <w:name w:val="Default"/>
    <w:rsid w:val="00E453BC"/>
    <w:pPr>
      <w:autoSpaceDE w:val="0"/>
      <w:autoSpaceDN w:val="0"/>
      <w:adjustRightInd w:val="0"/>
      <w:spacing w:after="0" w:line="240" w:lineRule="auto"/>
      <w:ind w:firstLine="567"/>
      <w:jc w:val="both"/>
    </w:pPr>
    <w:rPr>
      <w:rFonts w:ascii="Book Antiqua" w:eastAsia="Times New Roman" w:hAnsi="Book Antiqua" w:cs="Book Antiqua"/>
      <w:color w:val="000000"/>
      <w:kern w:val="0"/>
      <w:sz w:val="24"/>
      <w:szCs w:val="24"/>
      <w:lang w:val="es-ES" w:eastAsia="es-AR"/>
      <w14:ligatures w14:val="none"/>
    </w:rPr>
  </w:style>
  <w:style w:type="paragraph" w:styleId="HTMLconformatoprevio">
    <w:name w:val="HTML Preformatted"/>
    <w:basedOn w:val="Normal"/>
    <w:link w:val="HTMLconformatoprevioCar"/>
    <w:uiPriority w:val="99"/>
    <w:semiHidden/>
    <w:unhideWhenUsed/>
    <w:rsid w:val="00E453BC"/>
    <w:pPr>
      <w:spacing w:after="0" w:line="240" w:lineRule="auto"/>
      <w:ind w:firstLine="567"/>
      <w:jc w:val="both"/>
    </w:pPr>
    <w:rPr>
      <w:rFonts w:ascii="Consolas" w:eastAsia="Times New Roman" w:hAnsi="Consolas" w:cs="Cambria"/>
      <w:sz w:val="20"/>
      <w:szCs w:val="20"/>
      <w:lang w:val="es-ES_tradnl"/>
    </w:rPr>
  </w:style>
  <w:style w:type="character" w:customStyle="1" w:styleId="HTMLconformatoprevioCar">
    <w:name w:val="HTML con formato previo Car"/>
    <w:basedOn w:val="Fuentedeprrafopredeter"/>
    <w:link w:val="HTMLconformatoprevio"/>
    <w:uiPriority w:val="99"/>
    <w:semiHidden/>
    <w:rsid w:val="00E453BC"/>
    <w:rPr>
      <w:rFonts w:ascii="Consolas" w:eastAsia="Times New Roman" w:hAnsi="Consolas" w:cs="Cambria"/>
      <w:kern w:val="0"/>
      <w:sz w:val="20"/>
      <w:szCs w:val="20"/>
      <w:lang w:val="es-ES_tradnl" w:eastAsia="es-AR"/>
      <w14:ligatures w14:val="none"/>
    </w:rPr>
  </w:style>
  <w:style w:type="character" w:styleId="Mencinsinresolver">
    <w:name w:val="Unresolved Mention"/>
    <w:basedOn w:val="Fuentedeprrafopredeter"/>
    <w:uiPriority w:val="99"/>
    <w:semiHidden/>
    <w:unhideWhenUsed/>
    <w:rsid w:val="00E453BC"/>
    <w:rPr>
      <w:color w:val="605E5C"/>
      <w:shd w:val="clear" w:color="auto" w:fill="E1DFDD"/>
    </w:rPr>
  </w:style>
  <w:style w:type="paragraph" w:customStyle="1" w:styleId="Paragraphedelist">
    <w:name w:val="Paragraphe de list"/>
    <w:basedOn w:val="Prrafodelista"/>
    <w:qFormat/>
    <w:rsid w:val="00E453BC"/>
    <w:rPr>
      <w:lang w:val="es-ES_tradnl"/>
    </w:rPr>
  </w:style>
  <w:style w:type="paragraph" w:customStyle="1" w:styleId="Parrafocita">
    <w:name w:val="Parrafo cita"/>
    <w:basedOn w:val="Normal"/>
    <w:qFormat/>
    <w:rsid w:val="00E453BC"/>
    <w:pPr>
      <w:spacing w:before="240" w:after="360" w:line="240" w:lineRule="auto"/>
      <w:ind w:left="567" w:firstLine="284"/>
      <w:contextualSpacing/>
      <w:jc w:val="both"/>
    </w:pPr>
    <w:rPr>
      <w:rFonts w:ascii="Times New Roman" w:eastAsia="Times New Roman" w:hAnsi="Times New Roman" w:cs="Cambria"/>
      <w:szCs w:val="28"/>
      <w:lang w:val="es-ES_tradnl"/>
    </w:rPr>
  </w:style>
  <w:style w:type="paragraph" w:customStyle="1" w:styleId="pf0">
    <w:name w:val="pf0"/>
    <w:basedOn w:val="Normal"/>
    <w:rsid w:val="00E453B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f01">
    <w:name w:val="cf01"/>
    <w:basedOn w:val="Fuentedeprrafopredeter"/>
    <w:rsid w:val="00E453BC"/>
    <w:rPr>
      <w:rFonts w:ascii="Segoe UI" w:hAnsi="Segoe UI" w:cs="Segoe UI" w:hint="default"/>
      <w:sz w:val="18"/>
      <w:szCs w:val="18"/>
    </w:rPr>
  </w:style>
  <w:style w:type="character" w:customStyle="1" w:styleId="cf11">
    <w:name w:val="cf11"/>
    <w:basedOn w:val="Fuentedeprrafopredeter"/>
    <w:rsid w:val="00E453BC"/>
    <w:rPr>
      <w:rFonts w:ascii="Segoe UI" w:hAnsi="Segoe UI" w:cs="Segoe UI" w:hint="default"/>
      <w:i/>
      <w:iCs/>
      <w:sz w:val="18"/>
      <w:szCs w:val="18"/>
    </w:rPr>
  </w:style>
  <w:style w:type="character" w:styleId="Hipervnculovisitado">
    <w:name w:val="FollowedHyperlink"/>
    <w:basedOn w:val="Fuentedeprrafopredeter"/>
    <w:uiPriority w:val="99"/>
    <w:semiHidden/>
    <w:unhideWhenUsed/>
    <w:rsid w:val="00E453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kohan.alfonsina@uader.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E6A88-1E64-4F1B-A315-49FA6A03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6149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Sadobe</dc:creator>
  <cp:keywords/>
  <dc:description/>
  <cp:lastModifiedBy>Rocío Sadobe</cp:lastModifiedBy>
  <cp:revision>2</cp:revision>
  <cp:lastPrinted>2024-06-30T17:12:00Z</cp:lastPrinted>
  <dcterms:created xsi:type="dcterms:W3CDTF">2024-06-30T17:18:00Z</dcterms:created>
  <dcterms:modified xsi:type="dcterms:W3CDTF">2024-06-30T17:18:00Z</dcterms:modified>
</cp:coreProperties>
</file>