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69F1" w:rsidRDefault="007C69F1" w:rsidP="007C69F1">
      <w:pPr>
        <w:spacing w:before="240" w:line="240" w:lineRule="auto"/>
        <w:jc w:val="both"/>
        <w:rPr>
          <w:rFonts w:ascii="Times New Roman" w:hAnsi="Times New Roman" w:cs="Times New Roman"/>
          <w:b/>
          <w:sz w:val="24"/>
          <w:szCs w:val="24"/>
        </w:rPr>
      </w:pPr>
      <w:r>
        <w:rPr>
          <w:rFonts w:ascii="Times New Roman" w:hAnsi="Times New Roman" w:cs="Times New Roman"/>
          <w:b/>
          <w:sz w:val="24"/>
          <w:szCs w:val="24"/>
        </w:rPr>
        <w:t>Jessica Galvez Granada</w:t>
      </w:r>
    </w:p>
    <w:p w:rsidR="007C69F1" w:rsidRDefault="007C69F1" w:rsidP="007C69F1">
      <w:pPr>
        <w:spacing w:before="240" w:line="240" w:lineRule="auto"/>
        <w:jc w:val="both"/>
        <w:rPr>
          <w:rFonts w:ascii="Times New Roman" w:hAnsi="Times New Roman" w:cs="Times New Roman"/>
          <w:b/>
          <w:sz w:val="24"/>
          <w:szCs w:val="24"/>
        </w:rPr>
      </w:pPr>
    </w:p>
    <w:p w:rsidR="007C69F1" w:rsidRDefault="007C69F1" w:rsidP="007C69F1">
      <w:pPr>
        <w:pStyle w:val="Default"/>
        <w:jc w:val="both"/>
      </w:pPr>
      <w:r>
        <w:rPr>
          <w:rFonts w:ascii="Times New Roman" w:hAnsi="Times New Roman" w:cs="Times New Roman"/>
        </w:rPr>
        <w:t>Jessica Galvez es Licenciada en Lenguas Modernas de la Universidad del Quindío (Col) y Magíster en Estudios Literarios de la Universidad de Buenos Aires. Se desempeña como tutora de escritura y editora de contenidos para cine. Se su trabajo investigativo se centra en las figuraciones del objeto material en literatura latinoamericana y colombiana.</w:t>
      </w:r>
    </w:p>
    <w:p w:rsidR="007C69F1" w:rsidRDefault="007C69F1" w:rsidP="007C69F1">
      <w:pPr>
        <w:spacing w:before="240" w:line="240" w:lineRule="auto"/>
        <w:rPr>
          <w:rFonts w:ascii="Times New Roman" w:hAnsi="Times New Roman" w:cs="Times New Roman"/>
          <w:sz w:val="24"/>
          <w:szCs w:val="24"/>
        </w:rPr>
      </w:pPr>
      <w:r>
        <w:rPr>
          <w:rFonts w:ascii="Times New Roman" w:hAnsi="Times New Roman" w:cs="Times New Roman"/>
          <w:sz w:val="24"/>
          <w:szCs w:val="24"/>
        </w:rPr>
        <w:t>Universidad de Buenos Aires.</w:t>
      </w:r>
    </w:p>
    <w:p w:rsidR="007C69F1" w:rsidRPr="007C69F1" w:rsidRDefault="007C69F1" w:rsidP="007C69F1">
      <w:pPr>
        <w:spacing w:before="240" w:line="240" w:lineRule="auto"/>
        <w:rPr>
          <w:rFonts w:ascii="Times New Roman" w:hAnsi="Times New Roman" w:cs="Times New Roman"/>
          <w:sz w:val="24"/>
          <w:szCs w:val="24"/>
        </w:rPr>
      </w:pPr>
      <w:r>
        <w:rPr>
          <w:rFonts w:ascii="Times New Roman" w:hAnsi="Times New Roman" w:cs="Times New Roman"/>
          <w:sz w:val="24"/>
          <w:szCs w:val="24"/>
        </w:rPr>
        <w:t>jgalvezgg@gmail.com</w:t>
      </w:r>
    </w:p>
    <w:p w:rsidR="007C69F1" w:rsidRDefault="007C69F1" w:rsidP="002B6CC1">
      <w:pPr>
        <w:spacing w:before="240" w:line="240" w:lineRule="auto"/>
        <w:jc w:val="center"/>
        <w:rPr>
          <w:rFonts w:ascii="Times New Roman" w:hAnsi="Times New Roman" w:cs="Times New Roman"/>
          <w:b/>
          <w:sz w:val="24"/>
          <w:szCs w:val="24"/>
        </w:rPr>
      </w:pPr>
    </w:p>
    <w:p w:rsidR="007C69F1" w:rsidRDefault="007C69F1" w:rsidP="002B6CC1">
      <w:pPr>
        <w:spacing w:before="240" w:line="240" w:lineRule="auto"/>
        <w:jc w:val="center"/>
        <w:rPr>
          <w:rFonts w:ascii="Times New Roman" w:hAnsi="Times New Roman" w:cs="Times New Roman"/>
          <w:b/>
          <w:sz w:val="24"/>
          <w:szCs w:val="24"/>
        </w:rPr>
      </w:pPr>
    </w:p>
    <w:p w:rsidR="00822D28" w:rsidRPr="00822D28" w:rsidRDefault="00822D28" w:rsidP="002B6CC1">
      <w:pPr>
        <w:spacing w:before="240" w:line="240" w:lineRule="auto"/>
        <w:jc w:val="center"/>
        <w:rPr>
          <w:rFonts w:ascii="Times New Roman" w:hAnsi="Times New Roman" w:cs="Times New Roman"/>
          <w:b/>
          <w:sz w:val="24"/>
          <w:szCs w:val="24"/>
        </w:rPr>
      </w:pPr>
      <w:r w:rsidRPr="00822D28">
        <w:rPr>
          <w:rFonts w:ascii="Times New Roman" w:hAnsi="Times New Roman" w:cs="Times New Roman"/>
          <w:b/>
          <w:sz w:val="24"/>
          <w:szCs w:val="24"/>
        </w:rPr>
        <w:t xml:space="preserve">De la basura a la obra maestra: la re significación del objeto abyecto en La luz difícil </w:t>
      </w:r>
      <w:r w:rsidR="002B6CC1" w:rsidRPr="002B6CC1">
        <w:rPr>
          <w:rFonts w:ascii="Times New Roman" w:hAnsi="Times New Roman" w:cs="Times New Roman"/>
          <w:b/>
          <w:sz w:val="24"/>
          <w:szCs w:val="24"/>
        </w:rPr>
        <w:t>de Tomás González (Col</w:t>
      </w:r>
      <w:r w:rsidRPr="00822D28">
        <w:rPr>
          <w:rFonts w:ascii="Times New Roman" w:hAnsi="Times New Roman" w:cs="Times New Roman"/>
          <w:b/>
          <w:sz w:val="24"/>
          <w:szCs w:val="24"/>
        </w:rPr>
        <w:t>)</w:t>
      </w:r>
    </w:p>
    <w:p w:rsidR="00822D28" w:rsidRDefault="00822D28" w:rsidP="00822D28">
      <w:pPr>
        <w:spacing w:before="240" w:line="240" w:lineRule="auto"/>
        <w:jc w:val="both"/>
        <w:rPr>
          <w:rFonts w:ascii="Times New Roman" w:hAnsi="Times New Roman" w:cs="Times New Roman"/>
          <w:sz w:val="24"/>
          <w:szCs w:val="24"/>
        </w:rPr>
      </w:pPr>
      <w:r w:rsidRPr="00822D28">
        <w:rPr>
          <w:rFonts w:ascii="Times New Roman" w:hAnsi="Times New Roman" w:cs="Times New Roman"/>
          <w:sz w:val="24"/>
          <w:szCs w:val="24"/>
        </w:rPr>
        <w:t xml:space="preserve">Este artículo examina las valoraciones del objeto abyecto, o desecho, en la novela del escritor colombiano Tomás González. Utiliza las reflexiones de algunos autores del nuevo materialismo para pensar los modos en que los distintos tipos de objetos materiales se relacionan con el </w:t>
      </w:r>
      <w:r>
        <w:rPr>
          <w:rFonts w:ascii="Times New Roman" w:hAnsi="Times New Roman" w:cs="Times New Roman"/>
          <w:sz w:val="24"/>
          <w:szCs w:val="24"/>
        </w:rPr>
        <w:t>contexto</w:t>
      </w:r>
      <w:r w:rsidRPr="00822D28">
        <w:rPr>
          <w:rFonts w:ascii="Times New Roman" w:hAnsi="Times New Roman" w:cs="Times New Roman"/>
          <w:sz w:val="24"/>
          <w:szCs w:val="24"/>
        </w:rPr>
        <w:t xml:space="preserve"> planetario de emergencia ambiental y explica cómo el arte plástico revaloriza el desecho a través de la práctica estética. El modo de representar objetos de Tomas González se apoya en la temática que recorre su obra entera y que se trata de la pugna entre las dos fuerzas primigenias del bien y el mal.</w:t>
      </w:r>
    </w:p>
    <w:p w:rsidR="002B6CC1" w:rsidRPr="002B6CC1" w:rsidRDefault="002B6CC1" w:rsidP="00822D28">
      <w:pPr>
        <w:spacing w:before="240" w:line="240" w:lineRule="auto"/>
        <w:jc w:val="both"/>
        <w:rPr>
          <w:rFonts w:ascii="Times New Roman" w:hAnsi="Times New Roman" w:cs="Times New Roman"/>
          <w:b/>
          <w:sz w:val="24"/>
          <w:szCs w:val="24"/>
        </w:rPr>
      </w:pPr>
      <w:r>
        <w:rPr>
          <w:rFonts w:ascii="Times New Roman" w:hAnsi="Times New Roman" w:cs="Times New Roman"/>
          <w:b/>
          <w:sz w:val="24"/>
          <w:szCs w:val="24"/>
        </w:rPr>
        <w:t>Palabras clave: Objeto material, Tomás González, Literatura Colombiana, Desecho.</w:t>
      </w:r>
    </w:p>
    <w:p w:rsidR="002B6CC1" w:rsidRDefault="002B6CC1" w:rsidP="002B6CC1">
      <w:pPr>
        <w:spacing w:before="240" w:line="240" w:lineRule="auto"/>
        <w:jc w:val="center"/>
        <w:rPr>
          <w:rFonts w:ascii="Times New Roman" w:hAnsi="Times New Roman" w:cs="Times New Roman"/>
          <w:b/>
          <w:sz w:val="24"/>
          <w:szCs w:val="24"/>
          <w:lang w:val="en-US"/>
        </w:rPr>
      </w:pPr>
    </w:p>
    <w:p w:rsidR="007C69F1" w:rsidRDefault="007C69F1" w:rsidP="002B6CC1">
      <w:pPr>
        <w:spacing w:before="240" w:line="240" w:lineRule="auto"/>
        <w:jc w:val="center"/>
        <w:rPr>
          <w:rFonts w:ascii="Times New Roman" w:hAnsi="Times New Roman" w:cs="Times New Roman"/>
          <w:b/>
          <w:sz w:val="24"/>
          <w:szCs w:val="24"/>
          <w:lang w:val="en-US"/>
        </w:rPr>
      </w:pPr>
    </w:p>
    <w:p w:rsidR="00822D28" w:rsidRDefault="00822D28" w:rsidP="002B6CC1">
      <w:pPr>
        <w:spacing w:before="240" w:line="240" w:lineRule="auto"/>
        <w:jc w:val="center"/>
        <w:rPr>
          <w:rFonts w:ascii="Times New Roman" w:hAnsi="Times New Roman" w:cs="Times New Roman"/>
          <w:b/>
          <w:i/>
          <w:sz w:val="24"/>
          <w:szCs w:val="24"/>
          <w:lang w:val="en-US"/>
        </w:rPr>
      </w:pPr>
      <w:r w:rsidRPr="00822D28">
        <w:rPr>
          <w:rFonts w:ascii="Times New Roman" w:hAnsi="Times New Roman" w:cs="Times New Roman"/>
          <w:b/>
          <w:sz w:val="24"/>
          <w:szCs w:val="24"/>
          <w:lang w:val="en-US"/>
        </w:rPr>
        <w:t xml:space="preserve">From trash to masterpiece: re signification </w:t>
      </w:r>
      <w:r>
        <w:rPr>
          <w:rFonts w:ascii="Times New Roman" w:hAnsi="Times New Roman" w:cs="Times New Roman"/>
          <w:b/>
          <w:sz w:val="24"/>
          <w:szCs w:val="24"/>
          <w:lang w:val="en-US"/>
        </w:rPr>
        <w:t xml:space="preserve">of the abject object in </w:t>
      </w:r>
      <w:proofErr w:type="spellStart"/>
      <w:r>
        <w:rPr>
          <w:rFonts w:ascii="Times New Roman" w:hAnsi="Times New Roman" w:cs="Times New Roman"/>
          <w:b/>
          <w:sz w:val="24"/>
          <w:szCs w:val="24"/>
          <w:lang w:val="en-US"/>
        </w:rPr>
        <w:t>Tomás</w:t>
      </w:r>
      <w:proofErr w:type="spellEnd"/>
      <w:r>
        <w:rPr>
          <w:rFonts w:ascii="Times New Roman" w:hAnsi="Times New Roman" w:cs="Times New Roman"/>
          <w:b/>
          <w:sz w:val="24"/>
          <w:szCs w:val="24"/>
          <w:lang w:val="en-US"/>
        </w:rPr>
        <w:t xml:space="preserve"> González’s (Col) </w:t>
      </w:r>
      <w:r>
        <w:rPr>
          <w:rFonts w:ascii="Times New Roman" w:hAnsi="Times New Roman" w:cs="Times New Roman"/>
          <w:b/>
          <w:i/>
          <w:sz w:val="24"/>
          <w:szCs w:val="24"/>
          <w:lang w:val="en-US"/>
        </w:rPr>
        <w:t xml:space="preserve">La </w:t>
      </w:r>
      <w:proofErr w:type="spellStart"/>
      <w:proofErr w:type="gramStart"/>
      <w:r>
        <w:rPr>
          <w:rFonts w:ascii="Times New Roman" w:hAnsi="Times New Roman" w:cs="Times New Roman"/>
          <w:b/>
          <w:i/>
          <w:sz w:val="24"/>
          <w:szCs w:val="24"/>
          <w:lang w:val="en-US"/>
        </w:rPr>
        <w:t>luz</w:t>
      </w:r>
      <w:proofErr w:type="spellEnd"/>
      <w:proofErr w:type="gramEnd"/>
      <w:r>
        <w:rPr>
          <w:rFonts w:ascii="Times New Roman" w:hAnsi="Times New Roman" w:cs="Times New Roman"/>
          <w:b/>
          <w:i/>
          <w:sz w:val="24"/>
          <w:szCs w:val="24"/>
          <w:lang w:val="en-US"/>
        </w:rPr>
        <w:t xml:space="preserve"> </w:t>
      </w:r>
      <w:proofErr w:type="spellStart"/>
      <w:r>
        <w:rPr>
          <w:rFonts w:ascii="Times New Roman" w:hAnsi="Times New Roman" w:cs="Times New Roman"/>
          <w:b/>
          <w:i/>
          <w:sz w:val="24"/>
          <w:szCs w:val="24"/>
          <w:lang w:val="en-US"/>
        </w:rPr>
        <w:t>difícil</w:t>
      </w:r>
      <w:proofErr w:type="spellEnd"/>
      <w:r>
        <w:rPr>
          <w:rFonts w:ascii="Times New Roman" w:hAnsi="Times New Roman" w:cs="Times New Roman"/>
          <w:b/>
          <w:i/>
          <w:sz w:val="24"/>
          <w:szCs w:val="24"/>
          <w:lang w:val="en-US"/>
        </w:rPr>
        <w:t>.</w:t>
      </w:r>
    </w:p>
    <w:p w:rsidR="00822D28" w:rsidRDefault="00822D28" w:rsidP="00822D28">
      <w:pPr>
        <w:spacing w:before="24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This article examines the </w:t>
      </w:r>
      <w:proofErr w:type="spellStart"/>
      <w:r>
        <w:rPr>
          <w:rFonts w:ascii="Times New Roman" w:hAnsi="Times New Roman" w:cs="Times New Roman"/>
          <w:sz w:val="24"/>
          <w:szCs w:val="24"/>
          <w:lang w:val="en-US"/>
        </w:rPr>
        <w:t>valo</w:t>
      </w:r>
      <w:bookmarkStart w:id="0" w:name="_GoBack"/>
      <w:bookmarkEnd w:id="0"/>
      <w:r>
        <w:rPr>
          <w:rFonts w:ascii="Times New Roman" w:hAnsi="Times New Roman" w:cs="Times New Roman"/>
          <w:sz w:val="24"/>
          <w:szCs w:val="24"/>
          <w:lang w:val="en-US"/>
        </w:rPr>
        <w:t>rations</w:t>
      </w:r>
      <w:proofErr w:type="spellEnd"/>
      <w:r>
        <w:rPr>
          <w:rFonts w:ascii="Times New Roman" w:hAnsi="Times New Roman" w:cs="Times New Roman"/>
          <w:sz w:val="24"/>
          <w:szCs w:val="24"/>
          <w:lang w:val="en-US"/>
        </w:rPr>
        <w:t xml:space="preserve"> of the abject object, or trash, in the novel of the Colombian writer </w:t>
      </w:r>
      <w:proofErr w:type="spellStart"/>
      <w:r>
        <w:rPr>
          <w:rFonts w:ascii="Times New Roman" w:hAnsi="Times New Roman" w:cs="Times New Roman"/>
          <w:sz w:val="24"/>
          <w:szCs w:val="24"/>
          <w:lang w:val="en-US"/>
        </w:rPr>
        <w:t>Tomás</w:t>
      </w:r>
      <w:proofErr w:type="spellEnd"/>
      <w:r>
        <w:rPr>
          <w:rFonts w:ascii="Times New Roman" w:hAnsi="Times New Roman" w:cs="Times New Roman"/>
          <w:sz w:val="24"/>
          <w:szCs w:val="24"/>
          <w:lang w:val="en-US"/>
        </w:rPr>
        <w:t xml:space="preserve"> González. It uses the reflections of some authors from the New Materialism to think the ways in which the different kinds of material objects relate to the world’s environmental emergency context and explain</w:t>
      </w:r>
      <w:r w:rsidR="002B6CC1">
        <w:rPr>
          <w:rFonts w:ascii="Times New Roman" w:hAnsi="Times New Roman" w:cs="Times New Roman"/>
          <w:sz w:val="24"/>
          <w:szCs w:val="24"/>
          <w:lang w:val="en-US"/>
        </w:rPr>
        <w:t>s how plastic art revalues trash</w:t>
      </w:r>
      <w:r>
        <w:rPr>
          <w:rFonts w:ascii="Times New Roman" w:hAnsi="Times New Roman" w:cs="Times New Roman"/>
          <w:sz w:val="24"/>
          <w:szCs w:val="24"/>
          <w:lang w:val="en-US"/>
        </w:rPr>
        <w:t xml:space="preserve"> through aesthetic practice. González’s way of representing objects is supported in the theme that ranges in his entire work, which is the conflict between the main forces of good and evil.  </w:t>
      </w:r>
    </w:p>
    <w:p w:rsidR="002B6CC1" w:rsidRPr="002B6CC1" w:rsidRDefault="002B6CC1" w:rsidP="00822D28">
      <w:pPr>
        <w:spacing w:before="240"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Keywords: Material object, </w:t>
      </w:r>
      <w:proofErr w:type="spellStart"/>
      <w:r>
        <w:rPr>
          <w:rFonts w:ascii="Times New Roman" w:hAnsi="Times New Roman" w:cs="Times New Roman"/>
          <w:b/>
          <w:sz w:val="24"/>
          <w:szCs w:val="24"/>
          <w:lang w:val="en-US"/>
        </w:rPr>
        <w:t>Tomás</w:t>
      </w:r>
      <w:proofErr w:type="spellEnd"/>
      <w:r>
        <w:rPr>
          <w:rFonts w:ascii="Times New Roman" w:hAnsi="Times New Roman" w:cs="Times New Roman"/>
          <w:b/>
          <w:sz w:val="24"/>
          <w:szCs w:val="24"/>
          <w:lang w:val="en-US"/>
        </w:rPr>
        <w:t xml:space="preserve"> González, Colombian Literature, Trash. </w:t>
      </w:r>
    </w:p>
    <w:sectPr w:rsidR="002B6CC1" w:rsidRPr="002B6CC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3" w:usb2="00000009" w:usb3="00000000" w:csb0="000001FF" w:csb1="00000000"/>
  </w:font>
  <w:font w:name="Dosis">
    <w:altName w:val="Dosis"/>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D28"/>
    <w:rsid w:val="002B6CC1"/>
    <w:rsid w:val="007C69F1"/>
    <w:rsid w:val="00822D28"/>
    <w:rsid w:val="00882C92"/>
    <w:rsid w:val="009A7893"/>
    <w:rsid w:val="00C9656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B8B25C-9E99-4FA0-B4E9-92B4C6B9E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7C69F1"/>
    <w:pPr>
      <w:autoSpaceDE w:val="0"/>
      <w:autoSpaceDN w:val="0"/>
      <w:adjustRightInd w:val="0"/>
      <w:spacing w:after="0" w:line="240" w:lineRule="auto"/>
    </w:pPr>
    <w:rPr>
      <w:rFonts w:ascii="Dosis" w:hAnsi="Dosis" w:cs="Dosis"/>
      <w:color w:val="000000"/>
      <w:sz w:val="24"/>
      <w:szCs w:val="24"/>
    </w:rPr>
  </w:style>
  <w:style w:type="character" w:customStyle="1" w:styleId="A2">
    <w:name w:val="A2"/>
    <w:uiPriority w:val="99"/>
    <w:rsid w:val="007C69F1"/>
    <w:rPr>
      <w:rFonts w:cs="Dosi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298</Words>
  <Characters>1639</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G</dc:creator>
  <cp:keywords/>
  <dc:description/>
  <cp:lastModifiedBy>Jessica G</cp:lastModifiedBy>
  <cp:revision>1</cp:revision>
  <dcterms:created xsi:type="dcterms:W3CDTF">2020-12-03T21:44:00Z</dcterms:created>
  <dcterms:modified xsi:type="dcterms:W3CDTF">2020-12-03T22:24:00Z</dcterms:modified>
</cp:coreProperties>
</file>